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83F7" w14:textId="77777777" w:rsidR="002F3E73" w:rsidRPr="00753EB4" w:rsidRDefault="002F3E73" w:rsidP="002F3E73">
      <w:pPr>
        <w:jc w:val="center"/>
        <w:rPr>
          <w:rFonts w:ascii="標楷體" w:eastAsia="標楷體" w:hAnsi="標楷體"/>
          <w:b/>
          <w:sz w:val="32"/>
          <w:szCs w:val="32"/>
        </w:rPr>
      </w:pPr>
      <w:r w:rsidRPr="00753EB4">
        <w:rPr>
          <w:rFonts w:ascii="標楷體" w:eastAsia="標楷體" w:hAnsi="標楷體" w:hint="eastAsia"/>
          <w:spacing w:val="-4"/>
          <w:sz w:val="32"/>
          <w:szCs w:val="32"/>
        </w:rPr>
        <w:t>亞東學校財團法人亞東科技大學</w:t>
      </w:r>
      <w:r w:rsidRPr="002F3E73">
        <w:rPr>
          <w:rFonts w:ascii="標楷體" w:eastAsia="標楷體" w:hAnsi="標楷體"/>
          <w:b/>
          <w:sz w:val="32"/>
          <w:szCs w:val="32"/>
        </w:rPr>
        <w:t>學生輔導委員會設置</w:t>
      </w:r>
      <w:r w:rsidRPr="002F3E73">
        <w:rPr>
          <w:rFonts w:eastAsia="標楷體" w:hint="eastAsia"/>
          <w:b/>
          <w:sz w:val="32"/>
          <w:szCs w:val="32"/>
          <w:lang w:eastAsia="zh-HK"/>
        </w:rPr>
        <w:t>要點</w:t>
      </w:r>
    </w:p>
    <w:p w14:paraId="640F808E" w14:textId="7C3BC8FF" w:rsidR="002F3E73" w:rsidRPr="00FA32C2" w:rsidRDefault="002F3E73" w:rsidP="002F3E73">
      <w:pPr>
        <w:spacing w:line="0" w:lineRule="atLeast"/>
        <w:jc w:val="right"/>
        <w:rPr>
          <w:rFonts w:ascii="Times New Roman" w:eastAsia="標楷體" w:hAnsi="Times New Roman"/>
          <w:sz w:val="20"/>
          <w:szCs w:val="20"/>
        </w:rPr>
      </w:pPr>
      <w:r w:rsidRPr="00FA32C2">
        <w:rPr>
          <w:rFonts w:ascii="Times New Roman" w:eastAsia="標楷體" w:hAnsi="Times New Roman"/>
          <w:sz w:val="20"/>
          <w:szCs w:val="20"/>
        </w:rPr>
        <w:t>89.6.3</w:t>
      </w:r>
      <w:r w:rsidRPr="00FA32C2">
        <w:rPr>
          <w:rFonts w:ascii="Times New Roman" w:eastAsia="標楷體" w:hAnsi="Times New Roman"/>
          <w:sz w:val="20"/>
          <w:szCs w:val="20"/>
        </w:rPr>
        <w:t>本校</w:t>
      </w:r>
      <w:r w:rsidRPr="00FA32C2">
        <w:rPr>
          <w:rFonts w:ascii="Times New Roman" w:eastAsia="標楷體" w:hAnsi="Times New Roman"/>
          <w:sz w:val="20"/>
          <w:szCs w:val="20"/>
        </w:rPr>
        <w:t>88</w:t>
      </w:r>
      <w:r w:rsidRPr="00FA32C2">
        <w:rPr>
          <w:rFonts w:ascii="Times New Roman" w:eastAsia="標楷體" w:hAnsi="Times New Roman"/>
          <w:sz w:val="20"/>
          <w:szCs w:val="20"/>
        </w:rPr>
        <w:t>學年度</w:t>
      </w:r>
      <w:r w:rsidRPr="00FA32C2">
        <w:rPr>
          <w:rFonts w:ascii="Times New Roman" w:eastAsia="標楷體" w:hAnsi="Times New Roman"/>
          <w:sz w:val="20"/>
          <w:szCs w:val="20"/>
          <w:lang w:eastAsia="zh-HK"/>
        </w:rPr>
        <w:t>第</w:t>
      </w:r>
      <w:r w:rsidRPr="00FA32C2">
        <w:rPr>
          <w:rFonts w:ascii="Times New Roman" w:eastAsia="標楷體" w:hAnsi="Times New Roman"/>
          <w:sz w:val="20"/>
          <w:szCs w:val="20"/>
        </w:rPr>
        <w:t>4</w:t>
      </w:r>
      <w:r w:rsidRPr="00FA32C2">
        <w:rPr>
          <w:rFonts w:ascii="Times New Roman" w:eastAsia="標楷體" w:hAnsi="Times New Roman"/>
          <w:sz w:val="20"/>
          <w:szCs w:val="20"/>
          <w:lang w:eastAsia="zh-HK"/>
        </w:rPr>
        <w:t>次</w:t>
      </w:r>
      <w:r w:rsidRPr="00FA32C2">
        <w:rPr>
          <w:rFonts w:ascii="Times New Roman" w:eastAsia="標楷體" w:hAnsi="Times New Roman"/>
          <w:sz w:val="20"/>
          <w:szCs w:val="20"/>
        </w:rPr>
        <w:t>校務會議</w:t>
      </w:r>
      <w:r w:rsidRPr="00FA32C2">
        <w:rPr>
          <w:rFonts w:ascii="Times New Roman" w:eastAsia="標楷體" w:hAnsi="Times New Roman"/>
          <w:sz w:val="20"/>
          <w:szCs w:val="20"/>
          <w:lang w:eastAsia="zh-HK"/>
        </w:rPr>
        <w:t>訂定</w:t>
      </w:r>
    </w:p>
    <w:p w14:paraId="41C3C205" w14:textId="77777777" w:rsidR="002F3E73" w:rsidRPr="00FA32C2" w:rsidRDefault="002F3E73" w:rsidP="002F3E73">
      <w:pPr>
        <w:spacing w:line="0" w:lineRule="atLeast"/>
        <w:jc w:val="right"/>
        <w:rPr>
          <w:rFonts w:ascii="Times New Roman" w:eastAsia="標楷體" w:hAnsi="Times New Roman"/>
          <w:sz w:val="20"/>
          <w:szCs w:val="20"/>
        </w:rPr>
      </w:pPr>
      <w:r w:rsidRPr="00FA32C2">
        <w:rPr>
          <w:rFonts w:ascii="Times New Roman" w:eastAsia="標楷體" w:hAnsi="Times New Roman"/>
          <w:sz w:val="20"/>
          <w:szCs w:val="20"/>
        </w:rPr>
        <w:t>103.12.10</w:t>
      </w:r>
      <w:r w:rsidRPr="00FA32C2">
        <w:rPr>
          <w:rFonts w:ascii="Times New Roman" w:eastAsia="標楷體" w:hAnsi="Times New Roman"/>
          <w:sz w:val="20"/>
          <w:szCs w:val="20"/>
        </w:rPr>
        <w:t>本校</w:t>
      </w:r>
      <w:r w:rsidRPr="00FA32C2">
        <w:rPr>
          <w:rFonts w:ascii="Times New Roman" w:eastAsia="標楷體" w:hAnsi="Times New Roman"/>
          <w:sz w:val="20"/>
          <w:szCs w:val="20"/>
        </w:rPr>
        <w:t>103</w:t>
      </w:r>
      <w:r w:rsidRPr="00FA32C2">
        <w:rPr>
          <w:rFonts w:ascii="Times New Roman" w:eastAsia="標楷體" w:hAnsi="Times New Roman"/>
          <w:sz w:val="20"/>
          <w:szCs w:val="20"/>
        </w:rPr>
        <w:t>學年度第</w:t>
      </w:r>
      <w:r w:rsidRPr="00FA32C2">
        <w:rPr>
          <w:rFonts w:ascii="Times New Roman" w:eastAsia="標楷體" w:hAnsi="Times New Roman"/>
          <w:sz w:val="20"/>
          <w:szCs w:val="20"/>
        </w:rPr>
        <w:t>5</w:t>
      </w:r>
      <w:r w:rsidRPr="00FA32C2">
        <w:rPr>
          <w:rFonts w:ascii="Times New Roman" w:eastAsia="標楷體" w:hAnsi="Times New Roman"/>
          <w:sz w:val="20"/>
          <w:szCs w:val="20"/>
        </w:rPr>
        <w:t>次行政會議修</w:t>
      </w:r>
      <w:r w:rsidRPr="00FA32C2">
        <w:rPr>
          <w:rFonts w:ascii="Times New Roman" w:eastAsia="標楷體" w:hAnsi="Times New Roman"/>
          <w:sz w:val="20"/>
          <w:szCs w:val="20"/>
          <w:lang w:eastAsia="zh-HK"/>
        </w:rPr>
        <w:t>正</w:t>
      </w:r>
      <w:r w:rsidRPr="00FA32C2">
        <w:rPr>
          <w:rFonts w:ascii="Times New Roman" w:eastAsia="標楷體" w:hAnsi="Times New Roman"/>
          <w:sz w:val="20"/>
          <w:szCs w:val="20"/>
        </w:rPr>
        <w:t>通過</w:t>
      </w:r>
    </w:p>
    <w:p w14:paraId="0DF70C04" w14:textId="1C9AE2E3" w:rsidR="002F3E73" w:rsidRPr="00FA32C2" w:rsidRDefault="002F3E73" w:rsidP="002F3E73">
      <w:pPr>
        <w:spacing w:line="0" w:lineRule="atLeast"/>
        <w:jc w:val="right"/>
        <w:rPr>
          <w:rFonts w:ascii="Times New Roman" w:eastAsia="標楷體" w:hAnsi="Times New Roman"/>
          <w:sz w:val="20"/>
          <w:szCs w:val="20"/>
        </w:rPr>
      </w:pPr>
      <w:r w:rsidRPr="00FA32C2">
        <w:rPr>
          <w:rFonts w:ascii="Times New Roman" w:eastAsia="標楷體" w:hAnsi="Times New Roman"/>
          <w:sz w:val="20"/>
          <w:szCs w:val="20"/>
        </w:rPr>
        <w:t>107.1.17</w:t>
      </w:r>
      <w:r w:rsidRPr="00FA32C2">
        <w:rPr>
          <w:rFonts w:ascii="Times New Roman" w:eastAsia="標楷體" w:hAnsi="Times New Roman"/>
          <w:sz w:val="20"/>
          <w:szCs w:val="20"/>
        </w:rPr>
        <w:t>本校</w:t>
      </w:r>
      <w:r w:rsidRPr="00FA32C2">
        <w:rPr>
          <w:rFonts w:ascii="Times New Roman" w:eastAsia="標楷體" w:hAnsi="Times New Roman"/>
          <w:sz w:val="20"/>
          <w:szCs w:val="20"/>
        </w:rPr>
        <w:t>106</w:t>
      </w:r>
      <w:r w:rsidRPr="00FA32C2">
        <w:rPr>
          <w:rFonts w:ascii="Times New Roman" w:eastAsia="標楷體" w:hAnsi="Times New Roman"/>
          <w:sz w:val="20"/>
          <w:szCs w:val="20"/>
        </w:rPr>
        <w:t>學年度第</w:t>
      </w:r>
      <w:r w:rsidRPr="00FA32C2">
        <w:rPr>
          <w:rFonts w:ascii="Times New Roman" w:eastAsia="標楷體" w:hAnsi="Times New Roman"/>
          <w:sz w:val="20"/>
          <w:szCs w:val="20"/>
        </w:rPr>
        <w:t>6</w:t>
      </w:r>
      <w:r w:rsidRPr="00FA32C2">
        <w:rPr>
          <w:rFonts w:ascii="Times New Roman" w:eastAsia="標楷體" w:hAnsi="Times New Roman"/>
          <w:sz w:val="20"/>
          <w:szCs w:val="20"/>
        </w:rPr>
        <w:t>次行政會議修</w:t>
      </w:r>
      <w:r w:rsidRPr="00FA32C2">
        <w:rPr>
          <w:rFonts w:ascii="Times New Roman" w:eastAsia="標楷體" w:hAnsi="Times New Roman"/>
          <w:sz w:val="20"/>
          <w:szCs w:val="20"/>
          <w:lang w:eastAsia="zh-HK"/>
        </w:rPr>
        <w:t>正</w:t>
      </w:r>
      <w:r w:rsidRPr="00FA32C2">
        <w:rPr>
          <w:rFonts w:ascii="Times New Roman" w:eastAsia="標楷體" w:hAnsi="Times New Roman"/>
          <w:sz w:val="20"/>
          <w:szCs w:val="20"/>
        </w:rPr>
        <w:t>通過</w:t>
      </w:r>
    </w:p>
    <w:p w14:paraId="5994B2E5" w14:textId="284C080C" w:rsidR="002F3E73" w:rsidRPr="00FA32C2" w:rsidRDefault="002F3E73" w:rsidP="002F3E73">
      <w:pPr>
        <w:spacing w:line="0" w:lineRule="atLeast"/>
        <w:jc w:val="right"/>
        <w:rPr>
          <w:rFonts w:ascii="Times New Roman" w:eastAsia="標楷體" w:hAnsi="Times New Roman"/>
          <w:sz w:val="20"/>
          <w:szCs w:val="20"/>
        </w:rPr>
      </w:pPr>
      <w:r w:rsidRPr="00FA32C2">
        <w:rPr>
          <w:rFonts w:ascii="Times New Roman" w:eastAsia="標楷體" w:hAnsi="Times New Roman"/>
          <w:sz w:val="20"/>
          <w:szCs w:val="20"/>
        </w:rPr>
        <w:t>110.8.10</w:t>
      </w:r>
      <w:r w:rsidRPr="00FA32C2">
        <w:rPr>
          <w:rFonts w:ascii="Times New Roman" w:eastAsia="標楷體" w:hAnsi="Times New Roman"/>
          <w:sz w:val="20"/>
          <w:szCs w:val="20"/>
        </w:rPr>
        <w:t>本校</w:t>
      </w:r>
      <w:r w:rsidRPr="00FA32C2">
        <w:rPr>
          <w:rFonts w:ascii="Times New Roman" w:eastAsia="標楷體" w:hAnsi="Times New Roman"/>
          <w:sz w:val="20"/>
          <w:szCs w:val="20"/>
        </w:rPr>
        <w:t>109</w:t>
      </w:r>
      <w:r w:rsidRPr="00FA32C2">
        <w:rPr>
          <w:rFonts w:ascii="Times New Roman" w:eastAsia="標楷體" w:hAnsi="Times New Roman"/>
          <w:sz w:val="20"/>
          <w:szCs w:val="20"/>
        </w:rPr>
        <w:t>學年度第</w:t>
      </w:r>
      <w:r w:rsidRPr="00FA32C2">
        <w:rPr>
          <w:rFonts w:ascii="Times New Roman" w:eastAsia="標楷體" w:hAnsi="Times New Roman"/>
          <w:sz w:val="20"/>
          <w:szCs w:val="20"/>
        </w:rPr>
        <w:t>1</w:t>
      </w:r>
      <w:r w:rsidRPr="00FA32C2">
        <w:rPr>
          <w:rFonts w:ascii="Times New Roman" w:eastAsia="標楷體" w:hAnsi="Times New Roman"/>
          <w:sz w:val="20"/>
          <w:szCs w:val="20"/>
        </w:rPr>
        <w:t>次行政會議修</w:t>
      </w:r>
      <w:r w:rsidRPr="00FA32C2">
        <w:rPr>
          <w:rFonts w:ascii="Times New Roman" w:eastAsia="標楷體" w:hAnsi="Times New Roman"/>
          <w:sz w:val="20"/>
          <w:szCs w:val="20"/>
          <w:lang w:eastAsia="zh-HK"/>
        </w:rPr>
        <w:t>正</w:t>
      </w:r>
      <w:r w:rsidRPr="00FA32C2">
        <w:rPr>
          <w:rFonts w:ascii="Times New Roman" w:eastAsia="標楷體" w:hAnsi="Times New Roman"/>
          <w:sz w:val="20"/>
          <w:szCs w:val="20"/>
        </w:rPr>
        <w:t>通過</w:t>
      </w:r>
    </w:p>
    <w:p w14:paraId="389FD2EF" w14:textId="77777777" w:rsidR="002F3E73" w:rsidRPr="00FA32C2" w:rsidRDefault="002F3E73" w:rsidP="002F3E73">
      <w:pPr>
        <w:spacing w:line="0" w:lineRule="atLeast"/>
        <w:jc w:val="right"/>
        <w:rPr>
          <w:rFonts w:ascii="Times New Roman" w:eastAsia="標楷體" w:hAnsi="Times New Roman"/>
          <w:sz w:val="20"/>
          <w:szCs w:val="20"/>
        </w:rPr>
      </w:pPr>
      <w:r w:rsidRPr="00FA32C2">
        <w:rPr>
          <w:rFonts w:ascii="Times New Roman" w:eastAsia="標楷體" w:hAnsi="Times New Roman"/>
          <w:sz w:val="20"/>
          <w:szCs w:val="20"/>
        </w:rPr>
        <w:t>110.10.13</w:t>
      </w:r>
      <w:r w:rsidRPr="00FA32C2">
        <w:rPr>
          <w:rFonts w:ascii="Times New Roman" w:eastAsia="標楷體" w:hAnsi="Times New Roman"/>
          <w:sz w:val="20"/>
          <w:szCs w:val="20"/>
        </w:rPr>
        <w:t>本校</w:t>
      </w:r>
      <w:r w:rsidRPr="00FA32C2">
        <w:rPr>
          <w:rFonts w:ascii="Times New Roman" w:eastAsia="標楷體" w:hAnsi="Times New Roman"/>
          <w:sz w:val="20"/>
          <w:szCs w:val="20"/>
        </w:rPr>
        <w:t>110</w:t>
      </w:r>
      <w:r w:rsidRPr="00FA32C2">
        <w:rPr>
          <w:rFonts w:ascii="Times New Roman" w:eastAsia="標楷體" w:hAnsi="Times New Roman"/>
          <w:sz w:val="20"/>
          <w:szCs w:val="20"/>
        </w:rPr>
        <w:t>學年度第</w:t>
      </w:r>
      <w:r w:rsidRPr="00FA32C2">
        <w:rPr>
          <w:rFonts w:ascii="Times New Roman" w:eastAsia="標楷體" w:hAnsi="Times New Roman"/>
          <w:sz w:val="20"/>
          <w:szCs w:val="20"/>
        </w:rPr>
        <w:t>4</w:t>
      </w:r>
      <w:r w:rsidRPr="00FA32C2">
        <w:rPr>
          <w:rFonts w:ascii="Times New Roman" w:eastAsia="標楷體" w:hAnsi="Times New Roman"/>
          <w:sz w:val="20"/>
          <w:szCs w:val="20"/>
        </w:rPr>
        <w:t>次行政會議修</w:t>
      </w:r>
      <w:r w:rsidRPr="00FA32C2">
        <w:rPr>
          <w:rFonts w:ascii="Times New Roman" w:eastAsia="標楷體" w:hAnsi="Times New Roman"/>
          <w:sz w:val="20"/>
          <w:szCs w:val="20"/>
          <w:lang w:eastAsia="zh-HK"/>
        </w:rPr>
        <w:t>正</w:t>
      </w:r>
      <w:r w:rsidRPr="00FA32C2">
        <w:rPr>
          <w:rFonts w:ascii="Times New Roman" w:eastAsia="標楷體" w:hAnsi="Times New Roman"/>
          <w:sz w:val="20"/>
          <w:szCs w:val="20"/>
        </w:rPr>
        <w:t>通過</w:t>
      </w:r>
    </w:p>
    <w:p w14:paraId="666BE932" w14:textId="5643D320" w:rsidR="002F3E73" w:rsidRPr="00776965" w:rsidRDefault="002F3E73" w:rsidP="002F3E73">
      <w:pPr>
        <w:spacing w:line="0" w:lineRule="atLeast"/>
        <w:jc w:val="right"/>
        <w:rPr>
          <w:rFonts w:ascii="Times New Roman" w:eastAsia="標楷體" w:hAnsi="Times New Roman"/>
          <w:color w:val="FF0000"/>
          <w:sz w:val="20"/>
          <w:szCs w:val="20"/>
        </w:rPr>
      </w:pPr>
      <w:r w:rsidRPr="00776965">
        <w:rPr>
          <w:rFonts w:ascii="Times New Roman" w:eastAsia="標楷體" w:hAnsi="Times New Roman"/>
          <w:color w:val="FF0000"/>
          <w:sz w:val="20"/>
          <w:szCs w:val="20"/>
        </w:rPr>
        <w:t>11</w:t>
      </w:r>
      <w:r w:rsidR="00736DDD">
        <w:rPr>
          <w:rFonts w:ascii="Times New Roman" w:eastAsia="標楷體" w:hAnsi="Times New Roman" w:hint="eastAsia"/>
          <w:color w:val="FF0000"/>
          <w:sz w:val="20"/>
          <w:szCs w:val="20"/>
        </w:rPr>
        <w:t>4</w:t>
      </w:r>
      <w:r w:rsidRPr="00776965">
        <w:rPr>
          <w:rFonts w:ascii="Times New Roman" w:eastAsia="標楷體" w:hAnsi="Times New Roman"/>
          <w:color w:val="FF0000"/>
          <w:kern w:val="0"/>
          <w:sz w:val="20"/>
          <w:szCs w:val="20"/>
        </w:rPr>
        <w:t>.</w:t>
      </w:r>
      <w:r w:rsidR="00776965">
        <w:rPr>
          <w:rFonts w:ascii="Times New Roman" w:eastAsia="標楷體" w:hAnsi="Times New Roman" w:hint="eastAsia"/>
          <w:color w:val="FF0000"/>
          <w:kern w:val="0"/>
          <w:sz w:val="20"/>
          <w:szCs w:val="20"/>
        </w:rPr>
        <w:t>1</w:t>
      </w:r>
      <w:r w:rsidRPr="00776965">
        <w:rPr>
          <w:rFonts w:ascii="Times New Roman" w:eastAsia="標楷體" w:hAnsi="Times New Roman"/>
          <w:color w:val="FF0000"/>
          <w:kern w:val="0"/>
          <w:sz w:val="20"/>
          <w:szCs w:val="20"/>
        </w:rPr>
        <w:t>.</w:t>
      </w:r>
      <w:r w:rsidR="00776965">
        <w:rPr>
          <w:rFonts w:ascii="Times New Roman" w:eastAsia="標楷體" w:hAnsi="Times New Roman" w:hint="eastAsia"/>
          <w:color w:val="FF0000"/>
          <w:kern w:val="0"/>
          <w:sz w:val="20"/>
          <w:szCs w:val="20"/>
        </w:rPr>
        <w:t>8</w:t>
      </w:r>
      <w:r w:rsidRPr="00776965">
        <w:rPr>
          <w:rFonts w:ascii="Times New Roman" w:eastAsia="標楷體" w:hAnsi="Times New Roman"/>
          <w:color w:val="FF0000"/>
          <w:sz w:val="20"/>
          <w:szCs w:val="20"/>
        </w:rPr>
        <w:t>本校</w:t>
      </w:r>
      <w:r w:rsidRPr="00776965">
        <w:rPr>
          <w:rFonts w:ascii="Times New Roman" w:eastAsia="標楷體" w:hAnsi="Times New Roman"/>
          <w:color w:val="FF0000"/>
          <w:sz w:val="20"/>
          <w:szCs w:val="20"/>
        </w:rPr>
        <w:t>113</w:t>
      </w:r>
      <w:r w:rsidRPr="00776965">
        <w:rPr>
          <w:rFonts w:ascii="Times New Roman" w:eastAsia="標楷體" w:hAnsi="Times New Roman"/>
          <w:color w:val="FF0000"/>
          <w:sz w:val="20"/>
          <w:szCs w:val="20"/>
        </w:rPr>
        <w:t>學年度第</w:t>
      </w:r>
      <w:r w:rsidR="00776965">
        <w:rPr>
          <w:rFonts w:ascii="Times New Roman" w:eastAsia="標楷體" w:hAnsi="Times New Roman" w:hint="eastAsia"/>
          <w:color w:val="FF0000"/>
          <w:kern w:val="0"/>
          <w:sz w:val="20"/>
          <w:szCs w:val="20"/>
        </w:rPr>
        <w:t>6</w:t>
      </w:r>
      <w:r w:rsidRPr="00776965">
        <w:rPr>
          <w:rFonts w:ascii="Times New Roman" w:eastAsia="標楷體" w:hAnsi="Times New Roman"/>
          <w:color w:val="FF0000"/>
          <w:sz w:val="20"/>
          <w:szCs w:val="20"/>
        </w:rPr>
        <w:t>次行政會議修</w:t>
      </w:r>
      <w:r w:rsidRPr="00776965">
        <w:rPr>
          <w:rFonts w:ascii="Times New Roman" w:eastAsia="標楷體" w:hAnsi="Times New Roman"/>
          <w:color w:val="FF0000"/>
          <w:sz w:val="20"/>
          <w:szCs w:val="20"/>
          <w:lang w:eastAsia="zh-HK"/>
        </w:rPr>
        <w:t>正</w:t>
      </w:r>
      <w:r w:rsidRPr="00776965">
        <w:rPr>
          <w:rFonts w:ascii="Times New Roman" w:eastAsia="標楷體" w:hAnsi="Times New Roman"/>
          <w:color w:val="FF0000"/>
          <w:sz w:val="20"/>
          <w:szCs w:val="20"/>
        </w:rPr>
        <w:t>通過</w:t>
      </w:r>
    </w:p>
    <w:p w14:paraId="54DE2337" w14:textId="77777777" w:rsidR="002F3E73" w:rsidRPr="005E4AD1" w:rsidRDefault="002F3E73" w:rsidP="002F3E73">
      <w:pPr>
        <w:jc w:val="right"/>
        <w:rPr>
          <w:rFonts w:ascii="標楷體" w:eastAsia="標楷體" w:hAnsi="標楷體"/>
          <w:sz w:val="20"/>
          <w:szCs w:val="20"/>
        </w:rPr>
      </w:pPr>
      <w:r w:rsidRPr="005E4AD1">
        <w:rPr>
          <w:rFonts w:eastAsia="標楷體" w:hint="eastAsia"/>
          <w:color w:val="000000"/>
          <w:kern w:val="0"/>
          <w:sz w:val="20"/>
        </w:rPr>
        <w:t>【完整修正歷程詳條文末】</w:t>
      </w:r>
    </w:p>
    <w:p w14:paraId="68F9DF14" w14:textId="77777777" w:rsidR="002F3E73" w:rsidRPr="005E4AD1" w:rsidRDefault="002F3E73" w:rsidP="002F3E73">
      <w:pPr>
        <w:jc w:val="right"/>
        <w:rPr>
          <w:rFonts w:ascii="標楷體" w:eastAsia="標楷體" w:hAnsi="標楷體"/>
        </w:rPr>
      </w:pPr>
    </w:p>
    <w:p w14:paraId="54EFE3E5" w14:textId="6D58A727" w:rsidR="002F3E73" w:rsidRPr="005E4AD1" w:rsidRDefault="002F3E73" w:rsidP="002F3E73">
      <w:pPr>
        <w:ind w:leftChars="58" w:left="564" w:hangingChars="177" w:hanging="425"/>
        <w:jc w:val="both"/>
        <w:rPr>
          <w:rFonts w:ascii="Times New Roman" w:eastAsia="標楷體" w:hAnsi="Times New Roman"/>
        </w:rPr>
      </w:pPr>
      <w:r w:rsidRPr="005E4AD1">
        <w:rPr>
          <w:rFonts w:ascii="Times New Roman" w:eastAsia="標楷體" w:hAnsi="Times New Roman"/>
          <w:lang w:eastAsia="zh-HK"/>
        </w:rPr>
        <w:t>一</w:t>
      </w:r>
      <w:r w:rsidRPr="005E4AD1">
        <w:rPr>
          <w:rFonts w:ascii="Times New Roman" w:eastAsia="標楷體" w:hAnsi="Times New Roman"/>
        </w:rPr>
        <w:t>、</w:t>
      </w:r>
      <w:r w:rsidR="00776965" w:rsidRPr="0088204A">
        <w:rPr>
          <w:rFonts w:ascii="Times New Roman" w:eastAsia="標楷體" w:hAnsi="Times New Roman" w:hint="eastAsia"/>
          <w:color w:val="FF0000"/>
          <w:szCs w:val="24"/>
          <w:u w:val="single"/>
        </w:rPr>
        <w:t>亞東學校財團法人亞東科技大學（以下簡稱本校）</w:t>
      </w:r>
      <w:r w:rsidRPr="005E4AD1">
        <w:rPr>
          <w:rFonts w:ascii="Times New Roman" w:eastAsia="標楷體" w:hAnsi="Times New Roman"/>
        </w:rPr>
        <w:t>為有效推動本校學生輔導工作，整合全校輔導資源，促進學生心理健康，特設置</w:t>
      </w:r>
      <w:r w:rsidRPr="005E4AD1">
        <w:rPr>
          <w:rFonts w:ascii="標楷體" w:eastAsia="標楷體" w:hAnsi="標楷體" w:hint="eastAsia"/>
        </w:rPr>
        <w:t>「</w:t>
      </w:r>
      <w:r w:rsidRPr="005E4AD1">
        <w:rPr>
          <w:rFonts w:ascii="Times New Roman" w:eastAsia="標楷體" w:hAnsi="Times New Roman"/>
          <w:spacing w:val="-4"/>
          <w:szCs w:val="24"/>
        </w:rPr>
        <w:t>亞東學校財團法人亞東科技大學</w:t>
      </w:r>
      <w:r w:rsidRPr="005E4AD1">
        <w:rPr>
          <w:rFonts w:ascii="Times New Roman" w:eastAsia="標楷體" w:hAnsi="Times New Roman"/>
          <w:szCs w:val="24"/>
        </w:rPr>
        <w:t>學生輔導委員會</w:t>
      </w:r>
      <w:r w:rsidRPr="005E4AD1">
        <w:rPr>
          <w:rFonts w:ascii="標楷體" w:eastAsia="標楷體" w:hAnsi="標楷體" w:hint="eastAsia"/>
          <w:szCs w:val="24"/>
        </w:rPr>
        <w:t>」</w:t>
      </w:r>
      <w:r w:rsidRPr="00136717">
        <w:rPr>
          <w:rFonts w:ascii="標楷體" w:eastAsia="標楷體" w:hAnsi="標楷體" w:hint="eastAsia"/>
          <w:color w:val="FF0000"/>
          <w:szCs w:val="24"/>
          <w:u w:val="single"/>
        </w:rPr>
        <w:t>(以下簡稱本會)</w:t>
      </w:r>
      <w:r w:rsidRPr="005E4AD1">
        <w:rPr>
          <w:rFonts w:ascii="Times New Roman" w:eastAsia="標楷體" w:hAnsi="Times New Roman"/>
        </w:rPr>
        <w:t>。</w:t>
      </w:r>
    </w:p>
    <w:p w14:paraId="1206BC09" w14:textId="77777777" w:rsidR="002F3E73" w:rsidRPr="005E4AD1" w:rsidRDefault="002F3E73" w:rsidP="002F3E73">
      <w:pPr>
        <w:spacing w:beforeLines="50" w:before="180"/>
        <w:ind w:leftChars="58" w:left="564" w:hangingChars="177" w:hanging="425"/>
        <w:jc w:val="both"/>
        <w:rPr>
          <w:rFonts w:ascii="Times New Roman" w:eastAsia="標楷體" w:hAnsi="Times New Roman"/>
        </w:rPr>
      </w:pPr>
      <w:r w:rsidRPr="005E4AD1">
        <w:rPr>
          <w:rFonts w:ascii="Times New Roman" w:eastAsia="標楷體" w:hAnsi="Times New Roman"/>
          <w:lang w:eastAsia="zh-HK"/>
        </w:rPr>
        <w:t>二</w:t>
      </w:r>
      <w:r w:rsidRPr="005E4AD1">
        <w:rPr>
          <w:rFonts w:ascii="Times New Roman" w:eastAsia="標楷體" w:hAnsi="Times New Roman"/>
        </w:rPr>
        <w:t>、本會</w:t>
      </w:r>
      <w:r w:rsidRPr="00136717">
        <w:rPr>
          <w:rFonts w:ascii="Times New Roman" w:eastAsia="標楷體" w:hAnsi="Times New Roman" w:hint="eastAsia"/>
          <w:color w:val="FF0000"/>
          <w:u w:val="single"/>
        </w:rPr>
        <w:t>任務</w:t>
      </w:r>
      <w:r w:rsidRPr="005E4AD1">
        <w:rPr>
          <w:rFonts w:ascii="Times New Roman" w:eastAsia="標楷體" w:hAnsi="Times New Roman"/>
        </w:rPr>
        <w:t>如下：</w:t>
      </w:r>
      <w:r w:rsidRPr="005E4AD1">
        <w:rPr>
          <w:rFonts w:ascii="Times New Roman" w:eastAsia="標楷體" w:hAnsi="Times New Roman"/>
        </w:rPr>
        <w:t xml:space="preserve"> </w:t>
      </w:r>
    </w:p>
    <w:p w14:paraId="276851B4" w14:textId="77777777" w:rsidR="002F3E73" w:rsidRPr="005E4AD1" w:rsidRDefault="002F3E73" w:rsidP="002F3E73">
      <w:pPr>
        <w:ind w:leftChars="234" w:left="562" w:firstLineChars="2" w:firstLine="5"/>
        <w:jc w:val="both"/>
        <w:rPr>
          <w:rFonts w:ascii="Times New Roman" w:eastAsia="標楷體" w:hAnsi="Times New Roman"/>
        </w:rPr>
      </w:pPr>
      <w:r w:rsidRPr="005E4AD1">
        <w:rPr>
          <w:rFonts w:ascii="Times New Roman" w:eastAsia="標楷體" w:hAnsi="Times New Roman"/>
        </w:rPr>
        <w:t>(</w:t>
      </w:r>
      <w:r w:rsidRPr="005E4AD1">
        <w:rPr>
          <w:rFonts w:ascii="Times New Roman" w:eastAsia="標楷體" w:hAnsi="Times New Roman"/>
        </w:rPr>
        <w:t>一</w:t>
      </w:r>
      <w:r w:rsidRPr="005E4AD1">
        <w:rPr>
          <w:rFonts w:ascii="Times New Roman" w:eastAsia="標楷體" w:hAnsi="Times New Roman"/>
        </w:rPr>
        <w:t>)</w:t>
      </w:r>
      <w:r w:rsidRPr="005E4AD1">
        <w:rPr>
          <w:rFonts w:ascii="Times New Roman" w:eastAsia="標楷體" w:hAnsi="Times New Roman"/>
        </w:rPr>
        <w:t>審議學生輔導方針及年度輔導工作計畫。</w:t>
      </w:r>
    </w:p>
    <w:p w14:paraId="68133537" w14:textId="77777777" w:rsidR="002F3E73" w:rsidRPr="005E4AD1" w:rsidRDefault="002F3E73" w:rsidP="002F3E73">
      <w:pPr>
        <w:pStyle w:val="a3"/>
        <w:ind w:leftChars="234" w:left="562" w:firstLineChars="2" w:firstLine="5"/>
        <w:jc w:val="both"/>
        <w:rPr>
          <w:rFonts w:eastAsia="標楷體"/>
        </w:rPr>
      </w:pPr>
      <w:r w:rsidRPr="005E4AD1">
        <w:rPr>
          <w:rFonts w:eastAsia="標楷體"/>
        </w:rPr>
        <w:t>(</w:t>
      </w:r>
      <w:r w:rsidRPr="005E4AD1">
        <w:rPr>
          <w:rFonts w:eastAsia="標楷體"/>
        </w:rPr>
        <w:t>二</w:t>
      </w:r>
      <w:r w:rsidRPr="005E4AD1">
        <w:rPr>
          <w:rFonts w:eastAsia="標楷體"/>
        </w:rPr>
        <w:t>)</w:t>
      </w:r>
      <w:r w:rsidRPr="005E4AD1">
        <w:rPr>
          <w:rFonts w:eastAsia="標楷體"/>
        </w:rPr>
        <w:t>審議學生輔導工作</w:t>
      </w:r>
      <w:r w:rsidRPr="00136717">
        <w:rPr>
          <w:rFonts w:eastAsia="標楷體" w:hint="eastAsia"/>
          <w:color w:val="FF0000"/>
          <w:u w:val="single"/>
        </w:rPr>
        <w:t>進度及工作報告</w:t>
      </w:r>
      <w:r w:rsidRPr="005E4AD1">
        <w:rPr>
          <w:rFonts w:eastAsia="標楷體"/>
        </w:rPr>
        <w:t>。</w:t>
      </w:r>
      <w:r w:rsidRPr="005E4AD1">
        <w:rPr>
          <w:rFonts w:eastAsia="標楷體"/>
        </w:rPr>
        <w:t xml:space="preserve"> </w:t>
      </w:r>
    </w:p>
    <w:p w14:paraId="43ED5C1E" w14:textId="77777777" w:rsidR="002F3E73" w:rsidRPr="005E4AD1" w:rsidRDefault="002F3E73" w:rsidP="002F3E73">
      <w:pPr>
        <w:pStyle w:val="a3"/>
        <w:ind w:leftChars="234" w:left="562" w:firstLineChars="2" w:firstLine="5"/>
        <w:jc w:val="both"/>
        <w:rPr>
          <w:rFonts w:eastAsia="標楷體"/>
        </w:rPr>
      </w:pPr>
      <w:r w:rsidRPr="005E4AD1">
        <w:rPr>
          <w:rFonts w:eastAsia="標楷體"/>
        </w:rPr>
        <w:t>(</w:t>
      </w:r>
      <w:r w:rsidRPr="005E4AD1">
        <w:rPr>
          <w:rFonts w:eastAsia="標楷體"/>
        </w:rPr>
        <w:t>三</w:t>
      </w:r>
      <w:r w:rsidRPr="005E4AD1">
        <w:rPr>
          <w:rFonts w:eastAsia="標楷體"/>
        </w:rPr>
        <w:t>)</w:t>
      </w:r>
      <w:r w:rsidRPr="005E4AD1">
        <w:rPr>
          <w:rFonts w:eastAsia="標楷體"/>
        </w:rPr>
        <w:t>審議學生輔導工作重要決策。</w:t>
      </w:r>
    </w:p>
    <w:p w14:paraId="03F3BC46" w14:textId="77777777" w:rsidR="002F3E73" w:rsidRPr="005E4AD1" w:rsidRDefault="002F3E73" w:rsidP="002F3E73">
      <w:pPr>
        <w:pStyle w:val="a3"/>
        <w:ind w:leftChars="234" w:left="562" w:firstLineChars="2" w:firstLine="5"/>
        <w:jc w:val="both"/>
        <w:rPr>
          <w:rFonts w:eastAsia="標楷體"/>
        </w:rPr>
      </w:pPr>
      <w:r w:rsidRPr="005E4AD1">
        <w:rPr>
          <w:rFonts w:eastAsia="標楷體"/>
        </w:rPr>
        <w:t>(</w:t>
      </w:r>
      <w:r w:rsidRPr="005E4AD1">
        <w:rPr>
          <w:rFonts w:eastAsia="標楷體"/>
        </w:rPr>
        <w:t>四</w:t>
      </w:r>
      <w:r w:rsidRPr="005E4AD1">
        <w:rPr>
          <w:rFonts w:eastAsia="標楷體"/>
        </w:rPr>
        <w:t>)</w:t>
      </w:r>
      <w:r w:rsidRPr="005E4AD1">
        <w:rPr>
          <w:rFonts w:eastAsia="標楷體"/>
        </w:rPr>
        <w:t>審議其他有關學生輔導事項。</w:t>
      </w:r>
      <w:r w:rsidRPr="005E4AD1">
        <w:rPr>
          <w:rFonts w:eastAsia="標楷體"/>
        </w:rPr>
        <w:t xml:space="preserve"> </w:t>
      </w:r>
    </w:p>
    <w:p w14:paraId="388A86F2" w14:textId="77777777" w:rsidR="002F3E73" w:rsidRPr="005E4AD1" w:rsidRDefault="002F3E73" w:rsidP="002F3E73">
      <w:pPr>
        <w:spacing w:beforeLines="50" w:before="180"/>
        <w:ind w:leftChars="58" w:left="564" w:hangingChars="177" w:hanging="425"/>
        <w:jc w:val="both"/>
        <w:rPr>
          <w:rFonts w:ascii="Times New Roman" w:eastAsia="標楷體" w:hAnsi="Times New Roman"/>
        </w:rPr>
      </w:pPr>
      <w:r w:rsidRPr="005E4AD1">
        <w:rPr>
          <w:rFonts w:ascii="Times New Roman" w:eastAsia="標楷體" w:hAnsi="Times New Roman"/>
          <w:lang w:eastAsia="zh-HK"/>
        </w:rPr>
        <w:t>三</w:t>
      </w:r>
      <w:r w:rsidRPr="005E4AD1">
        <w:rPr>
          <w:rFonts w:ascii="Times New Roman" w:eastAsia="標楷體" w:hAnsi="Times New Roman"/>
        </w:rPr>
        <w:t>、本會成員如下：</w:t>
      </w:r>
      <w:r w:rsidRPr="005E4AD1">
        <w:rPr>
          <w:rFonts w:ascii="Times New Roman" w:eastAsia="標楷體" w:hAnsi="Times New Roman"/>
        </w:rPr>
        <w:t xml:space="preserve"> </w:t>
      </w:r>
    </w:p>
    <w:p w14:paraId="3567D0A0" w14:textId="77777777" w:rsidR="002F3E73" w:rsidRPr="005E4AD1" w:rsidRDefault="002F3E73" w:rsidP="002F3E73">
      <w:pPr>
        <w:ind w:leftChars="236" w:left="991" w:hangingChars="177" w:hanging="425"/>
        <w:jc w:val="both"/>
        <w:rPr>
          <w:rFonts w:ascii="Times New Roman" w:eastAsia="標楷體" w:hAnsi="Times New Roman"/>
        </w:rPr>
      </w:pPr>
      <w:r w:rsidRPr="005E4AD1">
        <w:rPr>
          <w:rFonts w:ascii="Times New Roman" w:eastAsia="標楷體" w:hAnsi="Times New Roman"/>
        </w:rPr>
        <w:t>(</w:t>
      </w:r>
      <w:r w:rsidRPr="005E4AD1">
        <w:rPr>
          <w:rFonts w:ascii="Times New Roman" w:eastAsia="標楷體" w:hAnsi="Times New Roman"/>
        </w:rPr>
        <w:t>一</w:t>
      </w:r>
      <w:r w:rsidRPr="005E4AD1">
        <w:rPr>
          <w:rFonts w:ascii="Times New Roman" w:eastAsia="標楷體" w:hAnsi="Times New Roman"/>
        </w:rPr>
        <w:t>)</w:t>
      </w:r>
      <w:r w:rsidRPr="005E4AD1">
        <w:rPr>
          <w:rFonts w:ascii="Times New Roman" w:eastAsia="標楷體" w:hAnsi="Times New Roman"/>
        </w:rPr>
        <w:t>當然委員：由校長、</w:t>
      </w:r>
      <w:r w:rsidRPr="00136717">
        <w:rPr>
          <w:rFonts w:ascii="Times New Roman" w:eastAsia="標楷體" w:hAnsi="Times New Roman" w:hint="eastAsia"/>
          <w:color w:val="FF0000"/>
          <w:u w:val="single"/>
        </w:rPr>
        <w:t>副校長、</w:t>
      </w:r>
      <w:r w:rsidRPr="005E4AD1">
        <w:rPr>
          <w:rFonts w:ascii="Times New Roman" w:eastAsia="標楷體" w:hAnsi="Times New Roman"/>
        </w:rPr>
        <w:t>學務長、教務長、總務長、</w:t>
      </w:r>
      <w:r w:rsidRPr="00136717">
        <w:rPr>
          <w:rFonts w:ascii="Times New Roman" w:eastAsia="標楷體" w:hAnsi="Times New Roman" w:hint="eastAsia"/>
          <w:color w:val="FF0000"/>
          <w:u w:val="single"/>
        </w:rPr>
        <w:t>全球事務長、</w:t>
      </w:r>
      <w:r w:rsidRPr="005E4AD1">
        <w:rPr>
          <w:rFonts w:ascii="Times New Roman" w:eastAsia="標楷體" w:hAnsi="Times New Roman" w:hint="eastAsia"/>
          <w:lang w:eastAsia="zh-HK"/>
        </w:rPr>
        <w:t>各學院</w:t>
      </w:r>
      <w:r w:rsidRPr="005E4AD1">
        <w:rPr>
          <w:rFonts w:ascii="Times New Roman" w:eastAsia="標楷體" w:hAnsi="Times New Roman"/>
          <w:lang w:eastAsia="zh-HK"/>
        </w:rPr>
        <w:t>院長</w:t>
      </w:r>
      <w:r w:rsidRPr="005E4AD1">
        <w:rPr>
          <w:rFonts w:ascii="Times New Roman" w:eastAsia="標楷體" w:hAnsi="Times New Roman"/>
        </w:rPr>
        <w:t>、各系主任及通識教育中心</w:t>
      </w:r>
      <w:r w:rsidRPr="005E4AD1">
        <w:rPr>
          <w:rFonts w:ascii="Times New Roman" w:eastAsia="標楷體" w:hAnsi="Times New Roman"/>
          <w:lang w:eastAsia="zh-HK"/>
        </w:rPr>
        <w:t>中心</w:t>
      </w:r>
      <w:r w:rsidRPr="005E4AD1">
        <w:rPr>
          <w:rFonts w:ascii="Times New Roman" w:eastAsia="標楷體" w:hAnsi="Times New Roman"/>
        </w:rPr>
        <w:t>主任擔任。</w:t>
      </w:r>
    </w:p>
    <w:p w14:paraId="6ABB5460" w14:textId="77777777" w:rsidR="002F3E73" w:rsidRPr="005E4AD1" w:rsidRDefault="002F3E73" w:rsidP="002F3E73">
      <w:pPr>
        <w:ind w:leftChars="236" w:left="991" w:hangingChars="177" w:hanging="425"/>
        <w:jc w:val="both"/>
        <w:rPr>
          <w:rFonts w:ascii="Times New Roman" w:eastAsia="標楷體" w:hAnsi="Times New Roman"/>
        </w:rPr>
      </w:pPr>
      <w:r w:rsidRPr="005E4AD1">
        <w:rPr>
          <w:rFonts w:ascii="Times New Roman" w:eastAsia="標楷體" w:hAnsi="Times New Roman"/>
        </w:rPr>
        <w:t>(</w:t>
      </w:r>
      <w:r w:rsidRPr="005E4AD1">
        <w:rPr>
          <w:rFonts w:ascii="Times New Roman" w:eastAsia="標楷體" w:hAnsi="Times New Roman"/>
        </w:rPr>
        <w:t>二</w:t>
      </w:r>
      <w:r w:rsidRPr="005E4AD1">
        <w:rPr>
          <w:rFonts w:ascii="Times New Roman" w:eastAsia="標楷體" w:hAnsi="Times New Roman"/>
        </w:rPr>
        <w:t>)</w:t>
      </w:r>
      <w:r w:rsidRPr="005E4AD1">
        <w:rPr>
          <w:rFonts w:ascii="Times New Roman" w:eastAsia="標楷體" w:hAnsi="Times New Roman"/>
        </w:rPr>
        <w:t>教師代表暨學者專家：教師代表</w:t>
      </w:r>
      <w:r w:rsidRPr="002509E5">
        <w:rPr>
          <w:rFonts w:ascii="Times New Roman" w:eastAsia="標楷體" w:hAnsi="Times New Roman"/>
          <w:color w:val="FF0000"/>
          <w:u w:val="single"/>
        </w:rPr>
        <w:t>1</w:t>
      </w:r>
      <w:r w:rsidRPr="005E4AD1">
        <w:rPr>
          <w:rFonts w:ascii="Times New Roman" w:eastAsia="標楷體" w:hAnsi="Times New Roman"/>
        </w:rPr>
        <w:t>人，由</w:t>
      </w:r>
      <w:r w:rsidRPr="00136717">
        <w:rPr>
          <w:rFonts w:ascii="Times New Roman" w:eastAsia="標楷體" w:hAnsi="Times New Roman" w:hint="eastAsia"/>
          <w:color w:val="FF0000"/>
          <w:u w:val="single"/>
        </w:rPr>
        <w:t>歷任諮商中心主任或</w:t>
      </w:r>
      <w:r w:rsidRPr="005E4AD1">
        <w:rPr>
          <w:rFonts w:ascii="Times New Roman" w:eastAsia="標楷體" w:hAnsi="Times New Roman"/>
        </w:rPr>
        <w:t>具有輔導專長教師遴聘之；學者專家</w:t>
      </w:r>
      <w:r w:rsidRPr="005E4AD1">
        <w:rPr>
          <w:rFonts w:ascii="Times New Roman" w:eastAsia="標楷體" w:hAnsi="Times New Roman"/>
        </w:rPr>
        <w:t>1</w:t>
      </w:r>
      <w:r w:rsidRPr="005E4AD1">
        <w:rPr>
          <w:rFonts w:ascii="Times New Roman" w:eastAsia="標楷體" w:hAnsi="Times New Roman"/>
        </w:rPr>
        <w:t>人，就校外具諮商輔導專長之人士遴聘之。</w:t>
      </w:r>
    </w:p>
    <w:p w14:paraId="2FA0E74E" w14:textId="77777777" w:rsidR="002F3E73" w:rsidRPr="005E4AD1" w:rsidRDefault="002F3E73" w:rsidP="002F3E73">
      <w:pPr>
        <w:ind w:leftChars="236" w:left="991" w:hangingChars="177" w:hanging="425"/>
        <w:jc w:val="both"/>
        <w:rPr>
          <w:rFonts w:ascii="Times New Roman" w:eastAsia="標楷體" w:hAnsi="Times New Roman"/>
        </w:rPr>
      </w:pPr>
      <w:r w:rsidRPr="005E4AD1">
        <w:rPr>
          <w:rFonts w:ascii="Times New Roman" w:eastAsia="標楷體" w:hAnsi="Times New Roman"/>
        </w:rPr>
        <w:t>(</w:t>
      </w:r>
      <w:r w:rsidRPr="005E4AD1">
        <w:rPr>
          <w:rFonts w:ascii="Times New Roman" w:eastAsia="標楷體" w:hAnsi="Times New Roman"/>
        </w:rPr>
        <w:t>三</w:t>
      </w:r>
      <w:r w:rsidRPr="005E4AD1">
        <w:rPr>
          <w:rFonts w:ascii="Times New Roman" w:eastAsia="標楷體" w:hAnsi="Times New Roman"/>
        </w:rPr>
        <w:t>)</w:t>
      </w:r>
      <w:r w:rsidRPr="00136717">
        <w:rPr>
          <w:rFonts w:ascii="Times New Roman" w:eastAsia="標楷體" w:hAnsi="Times New Roman" w:hint="eastAsia"/>
          <w:color w:val="FF0000"/>
          <w:u w:val="single"/>
        </w:rPr>
        <w:t>學生代表：由學生會推薦</w:t>
      </w:r>
      <w:r w:rsidRPr="00136717">
        <w:rPr>
          <w:rFonts w:ascii="Times New Roman" w:eastAsia="標楷體" w:hAnsi="Times New Roman" w:hint="eastAsia"/>
          <w:color w:val="FF0000"/>
          <w:u w:val="single"/>
        </w:rPr>
        <w:t>2</w:t>
      </w:r>
      <w:r w:rsidRPr="00136717">
        <w:rPr>
          <w:rFonts w:ascii="Times New Roman" w:eastAsia="標楷體" w:hAnsi="Times New Roman" w:hint="eastAsia"/>
          <w:color w:val="FF0000"/>
          <w:u w:val="single"/>
        </w:rPr>
        <w:t>名。</w:t>
      </w:r>
    </w:p>
    <w:p w14:paraId="4AD65B8D" w14:textId="5F285E74" w:rsidR="002F3E73" w:rsidRPr="005E4AD1" w:rsidRDefault="002F3E73" w:rsidP="002F3E73">
      <w:pPr>
        <w:ind w:leftChars="236" w:left="991" w:hangingChars="177" w:hanging="425"/>
        <w:jc w:val="both"/>
        <w:rPr>
          <w:rFonts w:ascii="Times New Roman" w:eastAsia="標楷體" w:hAnsi="Times New Roman"/>
        </w:rPr>
      </w:pPr>
      <w:r w:rsidRPr="005E4AD1">
        <w:rPr>
          <w:rFonts w:ascii="Times New Roman" w:eastAsia="標楷體" w:hAnsi="Times New Roman" w:hint="eastAsia"/>
        </w:rPr>
        <w:t>(</w:t>
      </w:r>
      <w:r w:rsidRPr="005E4AD1">
        <w:rPr>
          <w:rFonts w:ascii="Times New Roman" w:eastAsia="標楷體" w:hAnsi="Times New Roman" w:hint="eastAsia"/>
        </w:rPr>
        <w:t>四</w:t>
      </w:r>
      <w:r w:rsidRPr="005E4AD1">
        <w:rPr>
          <w:rFonts w:ascii="Times New Roman" w:eastAsia="標楷體" w:hAnsi="Times New Roman" w:hint="eastAsia"/>
        </w:rPr>
        <w:t>)</w:t>
      </w:r>
      <w:r w:rsidRPr="00136717">
        <w:rPr>
          <w:rFonts w:ascii="Times New Roman" w:eastAsia="標楷體" w:hAnsi="Times New Roman" w:hint="eastAsia"/>
          <w:color w:val="FF0000"/>
          <w:u w:val="single"/>
        </w:rPr>
        <w:t>以上任一性別委員人數不得少於委員總數三分之一</w:t>
      </w:r>
      <w:r w:rsidR="00776965">
        <w:rPr>
          <w:rFonts w:ascii="Times New Roman" w:eastAsia="標楷體" w:hAnsi="Times New Roman" w:hint="eastAsia"/>
          <w:color w:val="FF0000"/>
          <w:u w:val="single"/>
        </w:rPr>
        <w:t>為原則</w:t>
      </w:r>
      <w:r w:rsidRPr="00136717">
        <w:rPr>
          <w:rFonts w:ascii="Times New Roman" w:eastAsia="標楷體" w:hAnsi="Times New Roman" w:hint="eastAsia"/>
          <w:color w:val="FF0000"/>
          <w:u w:val="single"/>
        </w:rPr>
        <w:t>。</w:t>
      </w:r>
    </w:p>
    <w:p w14:paraId="1C82FD40" w14:textId="77777777" w:rsidR="002F3E73" w:rsidRPr="005E4AD1" w:rsidRDefault="002F3E73" w:rsidP="002F3E73">
      <w:pPr>
        <w:spacing w:beforeLines="50" w:before="180"/>
        <w:ind w:leftChars="60" w:left="600" w:hangingChars="190" w:hanging="456"/>
        <w:jc w:val="both"/>
        <w:rPr>
          <w:rFonts w:ascii="Times New Roman" w:eastAsia="標楷體" w:hAnsi="Times New Roman"/>
        </w:rPr>
      </w:pPr>
      <w:r w:rsidRPr="002509E5">
        <w:rPr>
          <w:rFonts w:ascii="Times New Roman" w:eastAsia="標楷體" w:hAnsi="Times New Roman"/>
          <w:color w:val="FF0000"/>
          <w:u w:val="single"/>
          <w:lang w:eastAsia="zh-HK"/>
        </w:rPr>
        <w:t>四</w:t>
      </w:r>
      <w:r w:rsidRPr="002509E5">
        <w:rPr>
          <w:rFonts w:ascii="Times New Roman" w:eastAsia="標楷體" w:hAnsi="Times New Roman"/>
          <w:color w:val="FF0000"/>
          <w:u w:val="single"/>
        </w:rPr>
        <w:t>、</w:t>
      </w:r>
      <w:r w:rsidRPr="00DD74A4">
        <w:rPr>
          <w:rFonts w:ascii="Times New Roman" w:eastAsia="標楷體" w:hAnsi="Times New Roman"/>
          <w:color w:val="FF0000"/>
          <w:u w:val="single"/>
        </w:rPr>
        <w:t>本會置主任委員一人，由校長擔任，並主持會議；另置</w:t>
      </w:r>
      <w:r w:rsidRPr="00DD74A4">
        <w:rPr>
          <w:rFonts w:ascii="Times New Roman" w:eastAsia="標楷體" w:hAnsi="Times New Roman" w:hint="eastAsia"/>
          <w:color w:val="FF0000"/>
          <w:u w:val="single"/>
          <w:lang w:eastAsia="zh-HK"/>
        </w:rPr>
        <w:t>執行</w:t>
      </w:r>
      <w:r w:rsidRPr="00DD74A4">
        <w:rPr>
          <w:rFonts w:ascii="Times New Roman" w:eastAsia="標楷體" w:hAnsi="Times New Roman"/>
          <w:color w:val="FF0000"/>
          <w:u w:val="single"/>
        </w:rPr>
        <w:t>秘書一人，由諮商中心主任擔任。本會開會時，</w:t>
      </w:r>
      <w:r w:rsidRPr="00DD74A4">
        <w:rPr>
          <w:rStyle w:val="markedcontent"/>
          <w:rFonts w:ascii="標楷體" w:eastAsia="標楷體" w:hAnsi="標楷體" w:cs="Arial"/>
          <w:color w:val="FF0000"/>
          <w:szCs w:val="24"/>
          <w:u w:val="single"/>
          <w:shd w:val="clear" w:color="auto" w:fill="FFFFFF"/>
        </w:rPr>
        <w:t>得視實際需要邀請執行學生輔導工作計畫與自我傷害三級預防工作計</w:t>
      </w:r>
      <w:r w:rsidRPr="00DD74A4">
        <w:rPr>
          <w:rStyle w:val="markedcontent"/>
          <w:rFonts w:ascii="標楷體" w:eastAsia="標楷體" w:hAnsi="標楷體" w:cs="Arial" w:hint="eastAsia"/>
          <w:color w:val="FF0000"/>
          <w:szCs w:val="24"/>
          <w:u w:val="single"/>
          <w:shd w:val="clear" w:color="auto" w:fill="FFFFFF"/>
        </w:rPr>
        <w:t>畫</w:t>
      </w:r>
      <w:r w:rsidRPr="00DD74A4">
        <w:rPr>
          <w:rStyle w:val="markedcontent"/>
          <w:rFonts w:ascii="標楷體" w:eastAsia="標楷體" w:hAnsi="標楷體" w:cs="Arial"/>
          <w:color w:val="FF0000"/>
          <w:szCs w:val="24"/>
          <w:u w:val="single"/>
          <w:shd w:val="clear" w:color="auto" w:fill="FFFFFF"/>
        </w:rPr>
        <w:t>業</w:t>
      </w:r>
      <w:r w:rsidRPr="00DD74A4">
        <w:rPr>
          <w:rStyle w:val="markedcontent"/>
          <w:rFonts w:ascii="標楷體" w:eastAsia="標楷體" w:hAnsi="標楷體" w:cs="Arial" w:hint="eastAsia"/>
          <w:color w:val="FF0000"/>
          <w:szCs w:val="24"/>
          <w:u w:val="single"/>
          <w:shd w:val="clear" w:color="auto" w:fill="FFFFFF"/>
        </w:rPr>
        <w:t>務</w:t>
      </w:r>
      <w:r w:rsidRPr="00DD74A4">
        <w:rPr>
          <w:rStyle w:val="markedcontent"/>
          <w:rFonts w:ascii="標楷體" w:eastAsia="標楷體" w:hAnsi="標楷體" w:cs="Arial"/>
          <w:color w:val="FF0000"/>
          <w:szCs w:val="24"/>
          <w:u w:val="single"/>
          <w:shd w:val="clear" w:color="auto" w:fill="FFFFFF"/>
        </w:rPr>
        <w:t>單位相關人</w:t>
      </w:r>
      <w:r w:rsidRPr="00DD74A4">
        <w:rPr>
          <w:rStyle w:val="markedcontent"/>
          <w:rFonts w:ascii="標楷體" w:eastAsia="標楷體" w:hAnsi="標楷體" w:cs="Arial" w:hint="eastAsia"/>
          <w:color w:val="FF0000"/>
          <w:szCs w:val="24"/>
          <w:u w:val="single"/>
          <w:shd w:val="clear" w:color="auto" w:fill="FFFFFF"/>
        </w:rPr>
        <w:t>員列席。</w:t>
      </w:r>
    </w:p>
    <w:p w14:paraId="683A4F99" w14:textId="77777777" w:rsidR="002F3E73" w:rsidRPr="005E4AD1" w:rsidRDefault="002F3E73" w:rsidP="002F3E73">
      <w:pPr>
        <w:spacing w:beforeLines="50" w:before="180"/>
        <w:ind w:leftChars="58" w:left="564" w:hangingChars="177" w:hanging="425"/>
        <w:jc w:val="both"/>
        <w:rPr>
          <w:rFonts w:ascii="Times New Roman" w:eastAsia="標楷體" w:hAnsi="Times New Roman"/>
        </w:rPr>
      </w:pPr>
      <w:r w:rsidRPr="00136717">
        <w:rPr>
          <w:rFonts w:ascii="Times New Roman" w:eastAsia="標楷體" w:hAnsi="Times New Roman" w:hint="eastAsia"/>
          <w:color w:val="FF0000"/>
          <w:u w:val="single"/>
        </w:rPr>
        <w:t>五</w:t>
      </w:r>
      <w:r w:rsidRPr="00136717">
        <w:rPr>
          <w:rFonts w:ascii="Times New Roman" w:eastAsia="標楷體" w:hAnsi="Times New Roman"/>
          <w:color w:val="FF0000"/>
          <w:u w:val="single"/>
        </w:rPr>
        <w:t>、</w:t>
      </w:r>
      <w:r w:rsidRPr="005E4AD1">
        <w:rPr>
          <w:rFonts w:ascii="Times New Roman" w:eastAsia="標楷體" w:hAnsi="Times New Roman"/>
        </w:rPr>
        <w:t>本會每學期召開會議一次，必要時得召開臨時會議。</w:t>
      </w:r>
      <w:r w:rsidRPr="005E4AD1">
        <w:rPr>
          <w:rFonts w:ascii="Times New Roman" w:eastAsia="標楷體" w:hAnsi="Times New Roman"/>
        </w:rPr>
        <w:t xml:space="preserve"> </w:t>
      </w:r>
    </w:p>
    <w:p w14:paraId="200C8823" w14:textId="77777777" w:rsidR="002F3E73" w:rsidRPr="005E4AD1" w:rsidRDefault="002F3E73" w:rsidP="002F3E73">
      <w:pPr>
        <w:spacing w:beforeLines="50" w:before="180"/>
        <w:ind w:leftChars="58" w:left="564" w:hangingChars="177" w:hanging="425"/>
        <w:jc w:val="both"/>
        <w:rPr>
          <w:rFonts w:ascii="Times New Roman" w:eastAsia="標楷體" w:hAnsi="Times New Roman"/>
        </w:rPr>
      </w:pPr>
      <w:r w:rsidRPr="00136717">
        <w:rPr>
          <w:rFonts w:ascii="Times New Roman" w:eastAsia="標楷體" w:hAnsi="Times New Roman" w:hint="eastAsia"/>
          <w:color w:val="FF0000"/>
          <w:u w:val="single"/>
        </w:rPr>
        <w:t>六</w:t>
      </w:r>
      <w:r w:rsidRPr="00136717">
        <w:rPr>
          <w:rFonts w:ascii="Times New Roman" w:eastAsia="標楷體" w:hAnsi="Times New Roman"/>
          <w:color w:val="FF0000"/>
          <w:u w:val="single"/>
        </w:rPr>
        <w:t>、</w:t>
      </w:r>
      <w:r w:rsidRPr="005E4AD1">
        <w:rPr>
          <w:rFonts w:ascii="Times New Roman" w:eastAsia="標楷體" w:hAnsi="Times New Roman"/>
        </w:rPr>
        <w:t>本</w:t>
      </w:r>
      <w:r w:rsidRPr="00B817DB">
        <w:rPr>
          <w:rFonts w:ascii="Times New Roman" w:eastAsia="標楷體" w:hAnsi="Times New Roman"/>
          <w:szCs w:val="24"/>
          <w:lang w:eastAsia="zh-HK"/>
        </w:rPr>
        <w:t>要點</w:t>
      </w:r>
      <w:r w:rsidRPr="005E4AD1">
        <w:rPr>
          <w:rFonts w:ascii="Times New Roman" w:eastAsia="標楷體" w:hAnsi="Times New Roman"/>
        </w:rPr>
        <w:t>經行政會議通過，陳</w:t>
      </w:r>
      <w:r w:rsidRPr="005E4AD1">
        <w:rPr>
          <w:rFonts w:ascii="Times New Roman" w:eastAsia="標楷體" w:hAnsi="Times New Roman"/>
          <w:lang w:eastAsia="zh-HK"/>
        </w:rPr>
        <w:t>請</w:t>
      </w:r>
      <w:r w:rsidRPr="005E4AD1">
        <w:rPr>
          <w:rFonts w:ascii="Times New Roman" w:eastAsia="標楷體" w:hAnsi="Times New Roman"/>
        </w:rPr>
        <w:t>校長核定後</w:t>
      </w:r>
      <w:r w:rsidRPr="005E4AD1">
        <w:rPr>
          <w:rFonts w:ascii="Times New Roman" w:eastAsia="標楷體" w:hAnsi="Times New Roman"/>
          <w:lang w:eastAsia="zh-HK"/>
        </w:rPr>
        <w:t>發布實施</w:t>
      </w:r>
      <w:r w:rsidRPr="005E4AD1">
        <w:rPr>
          <w:rFonts w:ascii="Times New Roman" w:eastAsia="標楷體" w:hAnsi="Times New Roman"/>
        </w:rPr>
        <w:t>，修正時亦同。</w:t>
      </w:r>
    </w:p>
    <w:p w14:paraId="1BCF5B3E" w14:textId="77777777" w:rsidR="002F3E73" w:rsidRPr="005E4AD1" w:rsidRDefault="002F3E73" w:rsidP="002F3E73">
      <w:pPr>
        <w:jc w:val="both"/>
        <w:rPr>
          <w:rFonts w:ascii="Times New Roman" w:eastAsia="標楷體" w:hAnsi="Times New Roman"/>
        </w:rPr>
      </w:pPr>
    </w:p>
    <w:p w14:paraId="7CEC19A9" w14:textId="77777777" w:rsidR="002F3E73" w:rsidRPr="005E4AD1" w:rsidRDefault="002F3E73" w:rsidP="002F3E73">
      <w:pPr>
        <w:autoSpaceDE w:val="0"/>
        <w:autoSpaceDN w:val="0"/>
        <w:adjustRightInd w:val="0"/>
        <w:rPr>
          <w:rFonts w:ascii="標楷體" w:eastAsia="標楷體" w:hAnsi="標楷體"/>
          <w:sz w:val="20"/>
          <w:szCs w:val="20"/>
        </w:rPr>
      </w:pPr>
      <w:r w:rsidRPr="005E4AD1">
        <w:rPr>
          <w:rFonts w:eastAsia="標楷體" w:hint="eastAsia"/>
          <w:sz w:val="20"/>
        </w:rPr>
        <w:t>【</w:t>
      </w:r>
      <w:r w:rsidRPr="005E4AD1">
        <w:rPr>
          <w:rFonts w:eastAsia="標楷體"/>
          <w:sz w:val="22"/>
        </w:rPr>
        <w:t>修正歷程</w:t>
      </w:r>
      <w:r w:rsidRPr="005E4AD1">
        <w:rPr>
          <w:rFonts w:eastAsia="標楷體" w:hint="eastAsia"/>
          <w:sz w:val="22"/>
        </w:rPr>
        <w:t>】</w:t>
      </w:r>
    </w:p>
    <w:p w14:paraId="08A154D2" w14:textId="4F5E7012" w:rsidR="002F3E73" w:rsidRPr="002509E5" w:rsidRDefault="002F3E73" w:rsidP="002F3E73">
      <w:pPr>
        <w:rPr>
          <w:rFonts w:ascii="Times New Roman" w:eastAsia="標楷體" w:hAnsi="Times New Roman"/>
          <w:sz w:val="20"/>
          <w:szCs w:val="20"/>
        </w:rPr>
      </w:pPr>
      <w:r w:rsidRPr="002509E5">
        <w:rPr>
          <w:rFonts w:ascii="Times New Roman" w:eastAsia="標楷體" w:hAnsi="Times New Roman"/>
          <w:sz w:val="20"/>
          <w:szCs w:val="20"/>
        </w:rPr>
        <w:t>89.6.3</w:t>
      </w:r>
      <w:r w:rsidRPr="002509E5">
        <w:rPr>
          <w:rFonts w:ascii="Times New Roman" w:eastAsia="標楷體" w:hAnsi="Times New Roman"/>
          <w:sz w:val="20"/>
          <w:szCs w:val="20"/>
        </w:rPr>
        <w:t>本校</w:t>
      </w:r>
      <w:r w:rsidRPr="002509E5">
        <w:rPr>
          <w:rFonts w:ascii="Times New Roman" w:eastAsia="標楷體" w:hAnsi="Times New Roman"/>
          <w:sz w:val="20"/>
          <w:szCs w:val="20"/>
        </w:rPr>
        <w:t>88</w:t>
      </w:r>
      <w:r w:rsidRPr="002509E5">
        <w:rPr>
          <w:rFonts w:ascii="Times New Roman" w:eastAsia="標楷體" w:hAnsi="Times New Roman"/>
          <w:sz w:val="20"/>
          <w:szCs w:val="20"/>
        </w:rPr>
        <w:t>學年度</w:t>
      </w:r>
      <w:r w:rsidRPr="002509E5">
        <w:rPr>
          <w:rFonts w:ascii="Times New Roman" w:eastAsia="標楷體" w:hAnsi="Times New Roman"/>
          <w:sz w:val="20"/>
          <w:szCs w:val="20"/>
          <w:lang w:eastAsia="zh-HK"/>
        </w:rPr>
        <w:t>第</w:t>
      </w:r>
      <w:r w:rsidRPr="002509E5">
        <w:rPr>
          <w:rFonts w:ascii="Times New Roman" w:eastAsia="標楷體" w:hAnsi="Times New Roman"/>
          <w:sz w:val="20"/>
          <w:szCs w:val="20"/>
        </w:rPr>
        <w:t>4</w:t>
      </w:r>
      <w:r w:rsidRPr="002509E5">
        <w:rPr>
          <w:rFonts w:ascii="Times New Roman" w:eastAsia="標楷體" w:hAnsi="Times New Roman"/>
          <w:sz w:val="20"/>
          <w:szCs w:val="20"/>
          <w:lang w:eastAsia="zh-HK"/>
        </w:rPr>
        <w:t>次</w:t>
      </w:r>
      <w:r w:rsidRPr="002509E5">
        <w:rPr>
          <w:rFonts w:ascii="Times New Roman" w:eastAsia="標楷體" w:hAnsi="Times New Roman"/>
          <w:sz w:val="20"/>
          <w:szCs w:val="20"/>
        </w:rPr>
        <w:t>校務會議</w:t>
      </w:r>
      <w:r w:rsidRPr="002509E5">
        <w:rPr>
          <w:rFonts w:ascii="Times New Roman" w:eastAsia="標楷體" w:hAnsi="Times New Roman"/>
          <w:sz w:val="20"/>
          <w:szCs w:val="20"/>
          <w:lang w:eastAsia="zh-HK"/>
        </w:rPr>
        <w:t>訂定</w:t>
      </w:r>
    </w:p>
    <w:p w14:paraId="303FA979" w14:textId="74FE376E" w:rsidR="002F3E73" w:rsidRPr="002509E5" w:rsidRDefault="002F3E73" w:rsidP="002F3E73">
      <w:pPr>
        <w:wordWrap w:val="0"/>
        <w:rPr>
          <w:rFonts w:ascii="Times New Roman" w:eastAsia="標楷體" w:hAnsi="Times New Roman"/>
          <w:sz w:val="20"/>
          <w:szCs w:val="20"/>
        </w:rPr>
      </w:pPr>
      <w:r w:rsidRPr="002509E5">
        <w:rPr>
          <w:rFonts w:ascii="Times New Roman" w:eastAsia="標楷體" w:hAnsi="Times New Roman"/>
          <w:sz w:val="20"/>
          <w:szCs w:val="20"/>
        </w:rPr>
        <w:t>103.4.9</w:t>
      </w:r>
      <w:r w:rsidRPr="002509E5">
        <w:rPr>
          <w:rFonts w:ascii="Times New Roman" w:eastAsia="標楷體" w:hAnsi="Times New Roman"/>
          <w:sz w:val="20"/>
          <w:szCs w:val="20"/>
        </w:rPr>
        <w:t>本校</w:t>
      </w:r>
      <w:r w:rsidRPr="002509E5">
        <w:rPr>
          <w:rFonts w:ascii="Times New Roman" w:eastAsia="標楷體" w:hAnsi="Times New Roman"/>
          <w:sz w:val="20"/>
          <w:szCs w:val="20"/>
        </w:rPr>
        <w:t>102</w:t>
      </w:r>
      <w:r w:rsidRPr="002509E5">
        <w:rPr>
          <w:rFonts w:ascii="Times New Roman" w:eastAsia="標楷體" w:hAnsi="Times New Roman"/>
          <w:sz w:val="20"/>
          <w:szCs w:val="20"/>
        </w:rPr>
        <w:t>學年度</w:t>
      </w:r>
      <w:r w:rsidRPr="002509E5">
        <w:rPr>
          <w:rFonts w:ascii="Times New Roman" w:eastAsia="標楷體" w:hAnsi="Times New Roman"/>
          <w:sz w:val="20"/>
          <w:szCs w:val="20"/>
          <w:lang w:eastAsia="zh-HK"/>
        </w:rPr>
        <w:t>第</w:t>
      </w:r>
      <w:r w:rsidRPr="002509E5">
        <w:rPr>
          <w:rFonts w:ascii="Times New Roman" w:eastAsia="標楷體" w:hAnsi="Times New Roman"/>
          <w:sz w:val="20"/>
          <w:szCs w:val="20"/>
        </w:rPr>
        <w:t>3</w:t>
      </w:r>
      <w:r w:rsidRPr="002509E5">
        <w:rPr>
          <w:rFonts w:ascii="Times New Roman" w:eastAsia="標楷體" w:hAnsi="Times New Roman"/>
          <w:sz w:val="20"/>
          <w:szCs w:val="20"/>
          <w:lang w:eastAsia="zh-HK"/>
        </w:rPr>
        <w:t>次</w:t>
      </w:r>
      <w:r w:rsidRPr="002509E5">
        <w:rPr>
          <w:rFonts w:ascii="Times New Roman" w:eastAsia="標楷體" w:hAnsi="Times New Roman"/>
          <w:sz w:val="20"/>
          <w:szCs w:val="20"/>
        </w:rPr>
        <w:t>學生事務會議修</w:t>
      </w:r>
      <w:r w:rsidRPr="002509E5">
        <w:rPr>
          <w:rFonts w:ascii="Times New Roman" w:eastAsia="標楷體" w:hAnsi="Times New Roman"/>
          <w:sz w:val="20"/>
          <w:szCs w:val="20"/>
          <w:lang w:eastAsia="zh-HK"/>
        </w:rPr>
        <w:t>正</w:t>
      </w:r>
      <w:r w:rsidRPr="002509E5">
        <w:rPr>
          <w:rFonts w:ascii="Times New Roman" w:eastAsia="標楷體" w:hAnsi="Times New Roman"/>
          <w:sz w:val="20"/>
          <w:szCs w:val="20"/>
        </w:rPr>
        <w:t>通過</w:t>
      </w:r>
    </w:p>
    <w:p w14:paraId="15554EBE" w14:textId="77777777" w:rsidR="002F3E73" w:rsidRPr="002509E5" w:rsidRDefault="002F3E73" w:rsidP="002F3E73">
      <w:pPr>
        <w:rPr>
          <w:rFonts w:ascii="Times New Roman" w:eastAsia="標楷體" w:hAnsi="Times New Roman"/>
          <w:sz w:val="20"/>
          <w:szCs w:val="20"/>
        </w:rPr>
      </w:pPr>
      <w:r w:rsidRPr="002509E5">
        <w:rPr>
          <w:rFonts w:ascii="Times New Roman" w:eastAsia="標楷體" w:hAnsi="Times New Roman"/>
          <w:sz w:val="20"/>
          <w:szCs w:val="20"/>
        </w:rPr>
        <w:t>103.12.10</w:t>
      </w:r>
      <w:r w:rsidRPr="002509E5">
        <w:rPr>
          <w:rFonts w:ascii="Times New Roman" w:eastAsia="標楷體" w:hAnsi="Times New Roman"/>
          <w:sz w:val="20"/>
          <w:szCs w:val="20"/>
        </w:rPr>
        <w:t>本校</w:t>
      </w:r>
      <w:r w:rsidRPr="002509E5">
        <w:rPr>
          <w:rFonts w:ascii="Times New Roman" w:eastAsia="標楷體" w:hAnsi="Times New Roman"/>
          <w:sz w:val="20"/>
          <w:szCs w:val="20"/>
        </w:rPr>
        <w:t>103</w:t>
      </w:r>
      <w:r w:rsidRPr="002509E5">
        <w:rPr>
          <w:rFonts w:ascii="Times New Roman" w:eastAsia="標楷體" w:hAnsi="Times New Roman"/>
          <w:sz w:val="20"/>
          <w:szCs w:val="20"/>
        </w:rPr>
        <w:t>學年度第</w:t>
      </w:r>
      <w:r w:rsidRPr="002509E5">
        <w:rPr>
          <w:rFonts w:ascii="Times New Roman" w:eastAsia="標楷體" w:hAnsi="Times New Roman"/>
          <w:sz w:val="20"/>
          <w:szCs w:val="20"/>
        </w:rPr>
        <w:t>5</w:t>
      </w:r>
      <w:r w:rsidRPr="002509E5">
        <w:rPr>
          <w:rFonts w:ascii="Times New Roman" w:eastAsia="標楷體" w:hAnsi="Times New Roman"/>
          <w:sz w:val="20"/>
          <w:szCs w:val="20"/>
        </w:rPr>
        <w:t>次行政會議修</w:t>
      </w:r>
      <w:r w:rsidRPr="002509E5">
        <w:rPr>
          <w:rFonts w:ascii="Times New Roman" w:eastAsia="標楷體" w:hAnsi="Times New Roman"/>
          <w:sz w:val="20"/>
          <w:szCs w:val="20"/>
          <w:lang w:eastAsia="zh-HK"/>
        </w:rPr>
        <w:t>正</w:t>
      </w:r>
      <w:r w:rsidRPr="002509E5">
        <w:rPr>
          <w:rFonts w:ascii="Times New Roman" w:eastAsia="標楷體" w:hAnsi="Times New Roman"/>
          <w:sz w:val="20"/>
          <w:szCs w:val="20"/>
        </w:rPr>
        <w:t>通過</w:t>
      </w:r>
    </w:p>
    <w:p w14:paraId="04BA82F4" w14:textId="57A16F72" w:rsidR="002F3E73" w:rsidRPr="002509E5" w:rsidRDefault="002F3E73" w:rsidP="002F3E73">
      <w:pPr>
        <w:rPr>
          <w:rFonts w:ascii="Times New Roman" w:eastAsia="標楷體" w:hAnsi="Times New Roman"/>
          <w:sz w:val="20"/>
          <w:szCs w:val="20"/>
        </w:rPr>
      </w:pPr>
      <w:r w:rsidRPr="002509E5">
        <w:rPr>
          <w:rFonts w:ascii="Times New Roman" w:eastAsia="標楷體" w:hAnsi="Times New Roman"/>
          <w:sz w:val="20"/>
          <w:szCs w:val="20"/>
        </w:rPr>
        <w:t>107.1.17</w:t>
      </w:r>
      <w:r w:rsidRPr="002509E5">
        <w:rPr>
          <w:rFonts w:ascii="Times New Roman" w:eastAsia="標楷體" w:hAnsi="Times New Roman"/>
          <w:sz w:val="20"/>
          <w:szCs w:val="20"/>
        </w:rPr>
        <w:t>本校</w:t>
      </w:r>
      <w:r w:rsidRPr="002509E5">
        <w:rPr>
          <w:rFonts w:ascii="Times New Roman" w:eastAsia="標楷體" w:hAnsi="Times New Roman"/>
          <w:sz w:val="20"/>
          <w:szCs w:val="20"/>
        </w:rPr>
        <w:t>106</w:t>
      </w:r>
      <w:r w:rsidRPr="002509E5">
        <w:rPr>
          <w:rFonts w:ascii="Times New Roman" w:eastAsia="標楷體" w:hAnsi="Times New Roman"/>
          <w:sz w:val="20"/>
          <w:szCs w:val="20"/>
        </w:rPr>
        <w:t>學年度第</w:t>
      </w:r>
      <w:r w:rsidRPr="002509E5">
        <w:rPr>
          <w:rFonts w:ascii="Times New Roman" w:eastAsia="標楷體" w:hAnsi="Times New Roman"/>
          <w:sz w:val="20"/>
          <w:szCs w:val="20"/>
        </w:rPr>
        <w:t>6</w:t>
      </w:r>
      <w:r w:rsidRPr="002509E5">
        <w:rPr>
          <w:rFonts w:ascii="Times New Roman" w:eastAsia="標楷體" w:hAnsi="Times New Roman"/>
          <w:sz w:val="20"/>
          <w:szCs w:val="20"/>
        </w:rPr>
        <w:t>次行政會議修</w:t>
      </w:r>
      <w:r w:rsidRPr="002509E5">
        <w:rPr>
          <w:rFonts w:ascii="Times New Roman" w:eastAsia="標楷體" w:hAnsi="Times New Roman"/>
          <w:sz w:val="20"/>
          <w:szCs w:val="20"/>
          <w:lang w:eastAsia="zh-HK"/>
        </w:rPr>
        <w:t>正</w:t>
      </w:r>
      <w:r w:rsidRPr="002509E5">
        <w:rPr>
          <w:rFonts w:ascii="Times New Roman" w:eastAsia="標楷體" w:hAnsi="Times New Roman"/>
          <w:sz w:val="20"/>
          <w:szCs w:val="20"/>
        </w:rPr>
        <w:t>通過</w:t>
      </w:r>
    </w:p>
    <w:p w14:paraId="023E7966" w14:textId="673D4540" w:rsidR="002F3E73" w:rsidRPr="002509E5" w:rsidRDefault="002F3E73" w:rsidP="002F3E73">
      <w:pPr>
        <w:rPr>
          <w:rFonts w:ascii="Times New Roman" w:eastAsia="標楷體" w:hAnsi="Times New Roman"/>
          <w:sz w:val="20"/>
          <w:szCs w:val="20"/>
        </w:rPr>
      </w:pPr>
      <w:r w:rsidRPr="002509E5">
        <w:rPr>
          <w:rFonts w:ascii="Times New Roman" w:eastAsia="標楷體" w:hAnsi="Times New Roman"/>
          <w:sz w:val="20"/>
          <w:szCs w:val="20"/>
        </w:rPr>
        <w:t>110.8.10</w:t>
      </w:r>
      <w:r w:rsidRPr="002509E5">
        <w:rPr>
          <w:rFonts w:ascii="Times New Roman" w:eastAsia="標楷體" w:hAnsi="Times New Roman"/>
          <w:sz w:val="20"/>
          <w:szCs w:val="20"/>
        </w:rPr>
        <w:t>本校</w:t>
      </w:r>
      <w:r w:rsidRPr="002509E5">
        <w:rPr>
          <w:rFonts w:ascii="Times New Roman" w:eastAsia="標楷體" w:hAnsi="Times New Roman"/>
          <w:sz w:val="20"/>
          <w:szCs w:val="20"/>
        </w:rPr>
        <w:t>109</w:t>
      </w:r>
      <w:r w:rsidRPr="002509E5">
        <w:rPr>
          <w:rFonts w:ascii="Times New Roman" w:eastAsia="標楷體" w:hAnsi="Times New Roman"/>
          <w:sz w:val="20"/>
          <w:szCs w:val="20"/>
        </w:rPr>
        <w:t>學年度第</w:t>
      </w:r>
      <w:r w:rsidRPr="002509E5">
        <w:rPr>
          <w:rFonts w:ascii="Times New Roman" w:eastAsia="標楷體" w:hAnsi="Times New Roman"/>
          <w:sz w:val="20"/>
          <w:szCs w:val="20"/>
        </w:rPr>
        <w:t>1</w:t>
      </w:r>
      <w:r w:rsidRPr="002509E5">
        <w:rPr>
          <w:rFonts w:ascii="Times New Roman" w:eastAsia="標楷體" w:hAnsi="Times New Roman"/>
          <w:sz w:val="20"/>
          <w:szCs w:val="20"/>
        </w:rPr>
        <w:t>次行政會議修</w:t>
      </w:r>
      <w:r w:rsidRPr="002509E5">
        <w:rPr>
          <w:rFonts w:ascii="Times New Roman" w:eastAsia="標楷體" w:hAnsi="Times New Roman"/>
          <w:sz w:val="20"/>
          <w:szCs w:val="20"/>
          <w:lang w:eastAsia="zh-HK"/>
        </w:rPr>
        <w:t>正</w:t>
      </w:r>
      <w:r w:rsidRPr="002509E5">
        <w:rPr>
          <w:rFonts w:ascii="Times New Roman" w:eastAsia="標楷體" w:hAnsi="Times New Roman"/>
          <w:sz w:val="20"/>
          <w:szCs w:val="20"/>
        </w:rPr>
        <w:t>通過</w:t>
      </w:r>
    </w:p>
    <w:p w14:paraId="31C3FEB8" w14:textId="77777777" w:rsidR="002F3E73" w:rsidRDefault="002F3E73" w:rsidP="002F3E73">
      <w:pPr>
        <w:rPr>
          <w:rFonts w:ascii="Times New Roman" w:eastAsia="標楷體" w:hAnsi="Times New Roman"/>
          <w:color w:val="000000" w:themeColor="text1"/>
          <w:sz w:val="20"/>
          <w:szCs w:val="20"/>
        </w:rPr>
      </w:pPr>
      <w:r w:rsidRPr="002509E5">
        <w:rPr>
          <w:rFonts w:ascii="Times New Roman" w:eastAsia="標楷體" w:hAnsi="Times New Roman"/>
          <w:sz w:val="20"/>
          <w:szCs w:val="20"/>
        </w:rPr>
        <w:t>110.10.13</w:t>
      </w:r>
      <w:r w:rsidRPr="002509E5">
        <w:rPr>
          <w:rFonts w:ascii="Times New Roman" w:eastAsia="標楷體" w:hAnsi="Times New Roman"/>
          <w:sz w:val="20"/>
          <w:szCs w:val="20"/>
        </w:rPr>
        <w:t>本校</w:t>
      </w:r>
      <w:r w:rsidRPr="002509E5">
        <w:rPr>
          <w:rFonts w:ascii="Times New Roman" w:eastAsia="標楷體" w:hAnsi="Times New Roman"/>
          <w:sz w:val="20"/>
          <w:szCs w:val="20"/>
        </w:rPr>
        <w:t>110</w:t>
      </w:r>
      <w:r w:rsidRPr="002509E5">
        <w:rPr>
          <w:rFonts w:ascii="Times New Roman" w:eastAsia="標楷體" w:hAnsi="Times New Roman"/>
          <w:sz w:val="20"/>
          <w:szCs w:val="20"/>
        </w:rPr>
        <w:t>學年度第</w:t>
      </w:r>
      <w:r w:rsidRPr="002509E5">
        <w:rPr>
          <w:rFonts w:ascii="Times New Roman" w:eastAsia="標楷體" w:hAnsi="Times New Roman"/>
          <w:sz w:val="20"/>
          <w:szCs w:val="20"/>
        </w:rPr>
        <w:t>4</w:t>
      </w:r>
      <w:r w:rsidRPr="002509E5">
        <w:rPr>
          <w:rFonts w:ascii="Times New Roman" w:eastAsia="標楷體" w:hAnsi="Times New Roman"/>
          <w:sz w:val="20"/>
          <w:szCs w:val="20"/>
        </w:rPr>
        <w:t>次行政會議修</w:t>
      </w:r>
      <w:r w:rsidRPr="002509E5">
        <w:rPr>
          <w:rFonts w:ascii="Times New Roman" w:eastAsia="標楷體" w:hAnsi="Times New Roman"/>
          <w:sz w:val="20"/>
          <w:szCs w:val="20"/>
          <w:lang w:eastAsia="zh-HK"/>
        </w:rPr>
        <w:t>正</w:t>
      </w:r>
      <w:r w:rsidRPr="002509E5">
        <w:rPr>
          <w:rFonts w:ascii="Times New Roman" w:eastAsia="標楷體" w:hAnsi="Times New Roman"/>
          <w:sz w:val="20"/>
          <w:szCs w:val="20"/>
        </w:rPr>
        <w:t>通過</w:t>
      </w:r>
    </w:p>
    <w:p w14:paraId="470FA952" w14:textId="70823CAB" w:rsidR="00475C77" w:rsidRPr="006652F1" w:rsidRDefault="00475C77" w:rsidP="002F3E73">
      <w:pPr>
        <w:rPr>
          <w:rFonts w:ascii="Times New Roman" w:eastAsia="標楷體" w:hAnsi="Times New Roman"/>
          <w:color w:val="000000" w:themeColor="text1"/>
          <w:sz w:val="20"/>
          <w:szCs w:val="20"/>
        </w:rPr>
      </w:pPr>
      <w:r>
        <w:rPr>
          <w:rFonts w:ascii="Times New Roman" w:eastAsia="標楷體" w:hAnsi="Times New Roman"/>
          <w:color w:val="000000" w:themeColor="text1"/>
          <w:sz w:val="20"/>
          <w:szCs w:val="20"/>
        </w:rPr>
        <w:t>11</w:t>
      </w:r>
      <w:r w:rsidR="00776965">
        <w:rPr>
          <w:rFonts w:ascii="Times New Roman" w:eastAsia="標楷體" w:hAnsi="Times New Roman" w:hint="eastAsia"/>
          <w:color w:val="000000" w:themeColor="text1"/>
          <w:sz w:val="20"/>
          <w:szCs w:val="20"/>
        </w:rPr>
        <w:t>4</w:t>
      </w:r>
      <w:r>
        <w:rPr>
          <w:rFonts w:ascii="Times New Roman" w:eastAsia="標楷體" w:hAnsi="Times New Roman"/>
          <w:color w:val="000000" w:themeColor="text1"/>
          <w:sz w:val="20"/>
          <w:szCs w:val="20"/>
        </w:rPr>
        <w:t>.</w:t>
      </w:r>
      <w:r w:rsidR="00776965">
        <w:rPr>
          <w:rFonts w:ascii="Times New Roman" w:eastAsia="標楷體" w:hAnsi="Times New Roman" w:hint="eastAsia"/>
          <w:color w:val="000000" w:themeColor="text1"/>
          <w:sz w:val="20"/>
          <w:szCs w:val="20"/>
        </w:rPr>
        <w:t>1</w:t>
      </w:r>
      <w:r>
        <w:rPr>
          <w:rFonts w:ascii="Times New Roman" w:eastAsia="標楷體" w:hAnsi="Times New Roman"/>
          <w:color w:val="000000" w:themeColor="text1"/>
          <w:sz w:val="20"/>
          <w:szCs w:val="20"/>
        </w:rPr>
        <w:t>.</w:t>
      </w:r>
      <w:r w:rsidR="00776965">
        <w:rPr>
          <w:rFonts w:ascii="Times New Roman" w:eastAsia="標楷體" w:hAnsi="Times New Roman" w:hint="eastAsia"/>
          <w:color w:val="000000" w:themeColor="text1"/>
          <w:sz w:val="20"/>
          <w:szCs w:val="20"/>
        </w:rPr>
        <w:t>8</w:t>
      </w:r>
      <w:r w:rsidRPr="006652F1">
        <w:rPr>
          <w:rFonts w:ascii="Times New Roman" w:eastAsia="標楷體" w:hAnsi="Times New Roman"/>
          <w:color w:val="000000" w:themeColor="text1"/>
          <w:sz w:val="20"/>
          <w:szCs w:val="20"/>
        </w:rPr>
        <w:t>本校</w:t>
      </w:r>
      <w:r>
        <w:rPr>
          <w:rFonts w:ascii="Times New Roman" w:eastAsia="標楷體" w:hAnsi="Times New Roman"/>
          <w:color w:val="000000" w:themeColor="text1"/>
          <w:sz w:val="20"/>
          <w:szCs w:val="20"/>
        </w:rPr>
        <w:t>113</w:t>
      </w:r>
      <w:r w:rsidRPr="006652F1">
        <w:rPr>
          <w:rFonts w:ascii="Times New Roman" w:eastAsia="標楷體" w:hAnsi="Times New Roman"/>
          <w:color w:val="000000" w:themeColor="text1"/>
          <w:sz w:val="20"/>
          <w:szCs w:val="20"/>
        </w:rPr>
        <w:t>學年度第</w:t>
      </w:r>
      <w:r w:rsidR="00776965">
        <w:rPr>
          <w:rFonts w:ascii="Times New Roman" w:eastAsia="標楷體" w:hAnsi="Times New Roman" w:hint="eastAsia"/>
          <w:color w:val="000000" w:themeColor="text1"/>
          <w:sz w:val="20"/>
          <w:szCs w:val="20"/>
        </w:rPr>
        <w:t>6</w:t>
      </w:r>
      <w:r w:rsidRPr="006652F1">
        <w:rPr>
          <w:rFonts w:ascii="Times New Roman" w:eastAsia="標楷體" w:hAnsi="Times New Roman"/>
          <w:color w:val="000000" w:themeColor="text1"/>
          <w:sz w:val="20"/>
          <w:szCs w:val="20"/>
        </w:rPr>
        <w:t>次</w:t>
      </w:r>
      <w:r w:rsidR="00776965" w:rsidRPr="002509E5">
        <w:rPr>
          <w:rFonts w:ascii="Times New Roman" w:eastAsia="標楷體" w:hAnsi="Times New Roman"/>
          <w:sz w:val="20"/>
          <w:szCs w:val="20"/>
        </w:rPr>
        <w:t>行政會議修</w:t>
      </w:r>
      <w:r w:rsidR="00776965" w:rsidRPr="002509E5">
        <w:rPr>
          <w:rFonts w:ascii="Times New Roman" w:eastAsia="標楷體" w:hAnsi="Times New Roman"/>
          <w:sz w:val="20"/>
          <w:szCs w:val="20"/>
          <w:lang w:eastAsia="zh-HK"/>
        </w:rPr>
        <w:t>正</w:t>
      </w:r>
      <w:r w:rsidR="00776965" w:rsidRPr="002509E5">
        <w:rPr>
          <w:rFonts w:ascii="Times New Roman" w:eastAsia="標楷體" w:hAnsi="Times New Roman"/>
          <w:sz w:val="20"/>
          <w:szCs w:val="20"/>
        </w:rPr>
        <w:t>通過</w:t>
      </w:r>
    </w:p>
    <w:p w14:paraId="3EDF7C6A" w14:textId="77777777" w:rsidR="00AD4CB2" w:rsidRPr="00475C77" w:rsidRDefault="00AD4CB2"/>
    <w:sectPr w:rsidR="00AD4CB2" w:rsidRPr="00475C77" w:rsidSect="00475C7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1073" w14:textId="77777777" w:rsidR="00A13B2B" w:rsidRDefault="00A13B2B" w:rsidP="00B817DB">
      <w:r>
        <w:separator/>
      </w:r>
    </w:p>
  </w:endnote>
  <w:endnote w:type="continuationSeparator" w:id="0">
    <w:p w14:paraId="6F0905FF" w14:textId="77777777" w:rsidR="00A13B2B" w:rsidRDefault="00A13B2B" w:rsidP="00B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A69D" w14:textId="77777777" w:rsidR="00A13B2B" w:rsidRDefault="00A13B2B" w:rsidP="00B817DB">
      <w:r>
        <w:separator/>
      </w:r>
    </w:p>
  </w:footnote>
  <w:footnote w:type="continuationSeparator" w:id="0">
    <w:p w14:paraId="6B78FC89" w14:textId="77777777" w:rsidR="00A13B2B" w:rsidRDefault="00A13B2B" w:rsidP="00B8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4B2"/>
    <w:multiLevelType w:val="hybridMultilevel"/>
    <w:tmpl w:val="20165F9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CEE1E14"/>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CB33EF"/>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037F85"/>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13A6F89"/>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59861DE"/>
    <w:multiLevelType w:val="hybridMultilevel"/>
    <w:tmpl w:val="43F0C444"/>
    <w:lvl w:ilvl="0" w:tplc="033C7800">
      <w:start w:val="1"/>
      <w:numFmt w:val="taiwaneseCountingThousand"/>
      <w:lvlText w:val="第%1章"/>
      <w:lvlJc w:val="left"/>
      <w:pPr>
        <w:ind w:left="480" w:hanging="480"/>
      </w:pPr>
      <w:rPr>
        <w:rFonts w:hint="default"/>
        <w:color w:val="000000" w:themeColor="text1"/>
        <w:u w:val="none"/>
        <w:shd w:val="clear" w:color="auto" w:fil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3D07C8"/>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D4B57B0"/>
    <w:multiLevelType w:val="hybridMultilevel"/>
    <w:tmpl w:val="5AAE5F78"/>
    <w:lvl w:ilvl="0" w:tplc="0409000F">
      <w:start w:val="1"/>
      <w:numFmt w:val="decimal"/>
      <w:lvlText w:val="%1."/>
      <w:lvlJc w:val="left"/>
      <w:pPr>
        <w:ind w:left="1954" w:hanging="480"/>
      </w:pPr>
    </w:lvl>
    <w:lvl w:ilvl="1" w:tplc="04090019">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8" w15:restartNumberingAfterBreak="0">
    <w:nsid w:val="32B91BCC"/>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8E85084"/>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892B55"/>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8162AC"/>
    <w:multiLevelType w:val="hybridMultilevel"/>
    <w:tmpl w:val="6622BF54"/>
    <w:lvl w:ilvl="0" w:tplc="E9B66C0A">
      <w:start w:val="1"/>
      <w:numFmt w:val="taiwaneseCountingThousand"/>
      <w:lvlText w:val="(%1)"/>
      <w:lvlJc w:val="left"/>
      <w:pPr>
        <w:ind w:left="960" w:hanging="480"/>
      </w:pPr>
      <w:rPr>
        <w:rFonts w:hint="eastAsia"/>
        <w:b w:val="0"/>
        <w:sz w:val="24"/>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2737AB"/>
    <w:multiLevelType w:val="hybridMultilevel"/>
    <w:tmpl w:val="57C4734A"/>
    <w:lvl w:ilvl="0" w:tplc="E9B66C0A">
      <w:start w:val="1"/>
      <w:numFmt w:val="taiwaneseCountingThousand"/>
      <w:lvlText w:val="(%1)"/>
      <w:lvlJc w:val="left"/>
      <w:pPr>
        <w:ind w:left="960" w:hanging="480"/>
      </w:pPr>
      <w:rPr>
        <w:rFonts w:hint="eastAsia"/>
        <w:b w:val="0"/>
        <w:sz w:val="24"/>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9B20690"/>
    <w:multiLevelType w:val="hybridMultilevel"/>
    <w:tmpl w:val="580077CC"/>
    <w:lvl w:ilvl="0" w:tplc="6A2ED8F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650EF3"/>
    <w:multiLevelType w:val="hybridMultilevel"/>
    <w:tmpl w:val="353211DC"/>
    <w:lvl w:ilvl="0" w:tplc="8D48966A">
      <w:start w:val="1"/>
      <w:numFmt w:val="taiwaneseCountingThousand"/>
      <w:lvlText w:val="%1、"/>
      <w:lvlJc w:val="center"/>
      <w:pPr>
        <w:ind w:left="96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101425"/>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4A1A66"/>
    <w:multiLevelType w:val="hybridMultilevel"/>
    <w:tmpl w:val="920078F8"/>
    <w:lvl w:ilvl="0" w:tplc="4EF68150">
      <w:start w:val="5"/>
      <w:numFmt w:val="taiwaneseCountingThousand"/>
      <w:lvlText w:val="(%1)"/>
      <w:lvlJc w:val="left"/>
      <w:pPr>
        <w:ind w:left="1276" w:hanging="480"/>
      </w:pPr>
      <w:rPr>
        <w:rFonts w:hint="eastAsia"/>
        <w:b w:val="0"/>
        <w:color w:val="FF0000"/>
        <w:sz w:val="24"/>
        <w:u w:val="single"/>
      </w:r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17" w15:restartNumberingAfterBreak="0">
    <w:nsid w:val="65DE3826"/>
    <w:multiLevelType w:val="hybridMultilevel"/>
    <w:tmpl w:val="085872EE"/>
    <w:lvl w:ilvl="0" w:tplc="9A203CC4">
      <w:start w:val="1"/>
      <w:numFmt w:val="taiwaneseCountingThousand"/>
      <w:lvlText w:val="(%1)"/>
      <w:lvlJc w:val="left"/>
      <w:pPr>
        <w:ind w:left="1440" w:hanging="480"/>
      </w:pPr>
      <w:rPr>
        <w:rFonts w:ascii="Times New Roman" w:hAnsi="Times New Roman" w:cs="Times New Roman" w:hint="default"/>
        <w:b w:val="0"/>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584C4E"/>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810059"/>
    <w:multiLevelType w:val="hybridMultilevel"/>
    <w:tmpl w:val="5AAE5F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75008A4"/>
    <w:multiLevelType w:val="hybridMultilevel"/>
    <w:tmpl w:val="44E809B4"/>
    <w:lvl w:ilvl="0" w:tplc="82A80760">
      <w:start w:val="1"/>
      <w:numFmt w:val="taiwaneseCountingThousand"/>
      <w:lvlText w:val="(%1)"/>
      <w:lvlJc w:val="left"/>
      <w:pPr>
        <w:ind w:left="1440" w:hanging="480"/>
      </w:pPr>
      <w:rPr>
        <w:rFonts w:hint="default"/>
        <w:color w:val="000000" w:themeColor="text1"/>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8223587">
    <w:abstractNumId w:val="5"/>
  </w:num>
  <w:num w:numId="2" w16cid:durableId="1664623184">
    <w:abstractNumId w:val="14"/>
  </w:num>
  <w:num w:numId="3" w16cid:durableId="713701592">
    <w:abstractNumId w:val="11"/>
  </w:num>
  <w:num w:numId="4" w16cid:durableId="283312200">
    <w:abstractNumId w:val="3"/>
  </w:num>
  <w:num w:numId="5" w16cid:durableId="937442650">
    <w:abstractNumId w:val="8"/>
  </w:num>
  <w:num w:numId="6" w16cid:durableId="1132023093">
    <w:abstractNumId w:val="1"/>
  </w:num>
  <w:num w:numId="7" w16cid:durableId="96563645">
    <w:abstractNumId w:val="4"/>
  </w:num>
  <w:num w:numId="8" w16cid:durableId="249193945">
    <w:abstractNumId w:val="9"/>
  </w:num>
  <w:num w:numId="9" w16cid:durableId="1467433676">
    <w:abstractNumId w:val="6"/>
  </w:num>
  <w:num w:numId="10" w16cid:durableId="506216056">
    <w:abstractNumId w:val="12"/>
  </w:num>
  <w:num w:numId="11" w16cid:durableId="1793786155">
    <w:abstractNumId w:val="18"/>
  </w:num>
  <w:num w:numId="12" w16cid:durableId="1856111024">
    <w:abstractNumId w:val="7"/>
  </w:num>
  <w:num w:numId="13" w16cid:durableId="801466382">
    <w:abstractNumId w:val="15"/>
  </w:num>
  <w:num w:numId="14" w16cid:durableId="1086340355">
    <w:abstractNumId w:val="19"/>
  </w:num>
  <w:num w:numId="15" w16cid:durableId="1799101480">
    <w:abstractNumId w:val="20"/>
  </w:num>
  <w:num w:numId="16" w16cid:durableId="706177911">
    <w:abstractNumId w:val="2"/>
  </w:num>
  <w:num w:numId="17" w16cid:durableId="253586558">
    <w:abstractNumId w:val="10"/>
  </w:num>
  <w:num w:numId="18" w16cid:durableId="155415570">
    <w:abstractNumId w:val="17"/>
  </w:num>
  <w:num w:numId="19" w16cid:durableId="1438015437">
    <w:abstractNumId w:val="13"/>
  </w:num>
  <w:num w:numId="20" w16cid:durableId="2091542276">
    <w:abstractNumId w:val="16"/>
  </w:num>
  <w:num w:numId="21" w16cid:durableId="139126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77"/>
    <w:rsid w:val="001760E0"/>
    <w:rsid w:val="002B03C8"/>
    <w:rsid w:val="002F3E73"/>
    <w:rsid w:val="003941EC"/>
    <w:rsid w:val="00475C77"/>
    <w:rsid w:val="005A5E1C"/>
    <w:rsid w:val="005F6ED4"/>
    <w:rsid w:val="00672A1B"/>
    <w:rsid w:val="006973E3"/>
    <w:rsid w:val="00736DDD"/>
    <w:rsid w:val="00776965"/>
    <w:rsid w:val="00812E48"/>
    <w:rsid w:val="00886509"/>
    <w:rsid w:val="008D49FF"/>
    <w:rsid w:val="009D2278"/>
    <w:rsid w:val="00A13B2B"/>
    <w:rsid w:val="00AB1832"/>
    <w:rsid w:val="00AD4CB2"/>
    <w:rsid w:val="00B6243C"/>
    <w:rsid w:val="00B817DB"/>
    <w:rsid w:val="00B92E29"/>
    <w:rsid w:val="00F33B82"/>
    <w:rsid w:val="00F73F46"/>
    <w:rsid w:val="00FB2859"/>
    <w:rsid w:val="00FD17E1"/>
    <w:rsid w:val="00FD6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CC25"/>
  <w15:chartTrackingRefBased/>
  <w15:docId w15:val="{E0F9CA5E-C859-4BF8-9648-AD676C78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C7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
    <w:basedOn w:val="a"/>
    <w:link w:val="a4"/>
    <w:uiPriority w:val="1"/>
    <w:qFormat/>
    <w:rsid w:val="00475C77"/>
    <w:pPr>
      <w:ind w:leftChars="200" w:left="480"/>
    </w:pPr>
    <w:rPr>
      <w:rFonts w:ascii="Times New Roman" w:hAnsi="Times New Roman"/>
      <w:szCs w:val="24"/>
    </w:rPr>
  </w:style>
  <w:style w:type="character" w:customStyle="1" w:styleId="a4">
    <w:name w:val="清單段落 字元"/>
    <w:aliases w:val="卑南壹 字元,List Paragraph 字元"/>
    <w:link w:val="a3"/>
    <w:uiPriority w:val="1"/>
    <w:locked/>
    <w:rsid w:val="00475C77"/>
    <w:rPr>
      <w:rFonts w:ascii="Times New Roman" w:eastAsia="新細明體" w:hAnsi="Times New Roman" w:cs="Times New Roman"/>
      <w:szCs w:val="24"/>
    </w:rPr>
  </w:style>
  <w:style w:type="paragraph" w:customStyle="1" w:styleId="Default">
    <w:name w:val="Default"/>
    <w:rsid w:val="00475C77"/>
    <w:pPr>
      <w:widowControl w:val="0"/>
      <w:autoSpaceDE w:val="0"/>
      <w:autoSpaceDN w:val="0"/>
      <w:adjustRightInd w:val="0"/>
    </w:pPr>
    <w:rPr>
      <w:rFonts w:ascii="標楷體" w:eastAsia="標楷體" w:hAnsi="Times New Roman" w:cs="標楷體"/>
      <w:color w:val="000000"/>
      <w:kern w:val="0"/>
      <w:szCs w:val="24"/>
    </w:rPr>
  </w:style>
  <w:style w:type="character" w:customStyle="1" w:styleId="markedcontent">
    <w:name w:val="markedcontent"/>
    <w:basedOn w:val="a0"/>
    <w:rsid w:val="002F3E73"/>
  </w:style>
  <w:style w:type="paragraph" w:styleId="a5">
    <w:name w:val="header"/>
    <w:basedOn w:val="a"/>
    <w:link w:val="a6"/>
    <w:uiPriority w:val="99"/>
    <w:unhideWhenUsed/>
    <w:rsid w:val="00B817DB"/>
    <w:pPr>
      <w:tabs>
        <w:tab w:val="center" w:pos="4153"/>
        <w:tab w:val="right" w:pos="8306"/>
      </w:tabs>
      <w:snapToGrid w:val="0"/>
    </w:pPr>
    <w:rPr>
      <w:sz w:val="20"/>
      <w:szCs w:val="20"/>
    </w:rPr>
  </w:style>
  <w:style w:type="character" w:customStyle="1" w:styleId="a6">
    <w:name w:val="頁首 字元"/>
    <w:basedOn w:val="a0"/>
    <w:link w:val="a5"/>
    <w:uiPriority w:val="99"/>
    <w:rsid w:val="00B817DB"/>
    <w:rPr>
      <w:rFonts w:ascii="Calibri" w:eastAsia="新細明體" w:hAnsi="Calibri" w:cs="Times New Roman"/>
      <w:sz w:val="20"/>
      <w:szCs w:val="20"/>
    </w:rPr>
  </w:style>
  <w:style w:type="paragraph" w:styleId="a7">
    <w:name w:val="footer"/>
    <w:basedOn w:val="a"/>
    <w:link w:val="a8"/>
    <w:uiPriority w:val="99"/>
    <w:unhideWhenUsed/>
    <w:rsid w:val="00B817DB"/>
    <w:pPr>
      <w:tabs>
        <w:tab w:val="center" w:pos="4153"/>
        <w:tab w:val="right" w:pos="8306"/>
      </w:tabs>
      <w:snapToGrid w:val="0"/>
    </w:pPr>
    <w:rPr>
      <w:sz w:val="20"/>
      <w:szCs w:val="20"/>
    </w:rPr>
  </w:style>
  <w:style w:type="character" w:customStyle="1" w:styleId="a8">
    <w:name w:val="頁尾 字元"/>
    <w:basedOn w:val="a0"/>
    <w:link w:val="a7"/>
    <w:uiPriority w:val="99"/>
    <w:rsid w:val="00B817DB"/>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學生事務處 魏曉婷職員</dc:creator>
  <cp:keywords/>
  <dc:description/>
  <cp:lastModifiedBy>user</cp:lastModifiedBy>
  <cp:revision>5</cp:revision>
  <dcterms:created xsi:type="dcterms:W3CDTF">2025-01-15T03:51:00Z</dcterms:created>
  <dcterms:modified xsi:type="dcterms:W3CDTF">2025-05-13T01:27:00Z</dcterms:modified>
</cp:coreProperties>
</file>