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2B7D" w14:textId="77777777" w:rsidR="008175D7" w:rsidRPr="0027417B" w:rsidRDefault="003F5FD1" w:rsidP="00D82C98">
      <w:pPr>
        <w:snapToGrid w:val="0"/>
        <w:spacing w:line="400" w:lineRule="atLeast"/>
        <w:rPr>
          <w:rFonts w:ascii="標楷體" w:eastAsia="標楷體" w:hAnsi="標楷體"/>
          <w:sz w:val="28"/>
          <w:szCs w:val="28"/>
        </w:rPr>
      </w:pPr>
      <w:r w:rsidRPr="0027417B">
        <w:rPr>
          <w:rFonts w:ascii="標楷體" w:eastAsia="標楷體" w:hAnsi="標楷體" w:hint="eastAsia"/>
          <w:sz w:val="28"/>
          <w:szCs w:val="28"/>
        </w:rPr>
        <w:t xml:space="preserve"> </w:t>
      </w:r>
    </w:p>
    <w:p w14:paraId="230331B4" w14:textId="77777777" w:rsidR="00D17C07" w:rsidRPr="0027417B" w:rsidRDefault="00D17C07" w:rsidP="00D82C98">
      <w:pPr>
        <w:snapToGrid w:val="0"/>
        <w:spacing w:line="400" w:lineRule="atLeast"/>
        <w:rPr>
          <w:rFonts w:ascii="標楷體" w:eastAsia="標楷體" w:hAnsi="標楷體"/>
          <w:sz w:val="28"/>
          <w:szCs w:val="28"/>
        </w:rPr>
      </w:pPr>
    </w:p>
    <w:p w14:paraId="4C969152" w14:textId="77777777" w:rsidR="007229A9" w:rsidRPr="0027417B" w:rsidRDefault="007229A9" w:rsidP="00D82C98">
      <w:pPr>
        <w:widowControl/>
        <w:snapToGrid w:val="0"/>
        <w:spacing w:line="400" w:lineRule="atLeast"/>
        <w:jc w:val="center"/>
        <w:rPr>
          <w:rFonts w:ascii="標楷體" w:eastAsia="標楷體" w:hAnsi="標楷體"/>
          <w:b/>
          <w:sz w:val="28"/>
          <w:szCs w:val="28"/>
        </w:rPr>
      </w:pPr>
    </w:p>
    <w:p w14:paraId="4751C2D7" w14:textId="77777777" w:rsidR="007229A9" w:rsidRPr="0027417B" w:rsidRDefault="007229A9" w:rsidP="00D82C98">
      <w:pPr>
        <w:widowControl/>
        <w:snapToGrid w:val="0"/>
        <w:spacing w:line="400" w:lineRule="atLeast"/>
        <w:jc w:val="center"/>
        <w:rPr>
          <w:rFonts w:ascii="標楷體" w:eastAsia="標楷體" w:hAnsi="標楷體"/>
          <w:b/>
          <w:sz w:val="28"/>
          <w:szCs w:val="28"/>
        </w:rPr>
      </w:pPr>
    </w:p>
    <w:p w14:paraId="26AC99F5" w14:textId="77777777" w:rsidR="007229A9" w:rsidRPr="0027417B" w:rsidRDefault="007229A9" w:rsidP="00D82C98">
      <w:pPr>
        <w:widowControl/>
        <w:snapToGrid w:val="0"/>
        <w:spacing w:line="400" w:lineRule="atLeast"/>
        <w:jc w:val="center"/>
        <w:rPr>
          <w:rFonts w:ascii="標楷體" w:eastAsia="標楷體" w:hAnsi="標楷體"/>
          <w:b/>
          <w:sz w:val="28"/>
          <w:szCs w:val="28"/>
        </w:rPr>
      </w:pPr>
    </w:p>
    <w:p w14:paraId="469B1C67" w14:textId="77777777" w:rsidR="007229A9" w:rsidRPr="0027417B" w:rsidRDefault="007229A9" w:rsidP="00D82C98">
      <w:pPr>
        <w:widowControl/>
        <w:snapToGrid w:val="0"/>
        <w:spacing w:line="400" w:lineRule="atLeast"/>
        <w:jc w:val="center"/>
        <w:rPr>
          <w:rFonts w:ascii="標楷體" w:eastAsia="標楷體" w:hAnsi="標楷體"/>
          <w:b/>
          <w:sz w:val="28"/>
          <w:szCs w:val="28"/>
        </w:rPr>
      </w:pPr>
    </w:p>
    <w:p w14:paraId="479D716F" w14:textId="77777777" w:rsidR="00A44C3D" w:rsidRPr="0027417B" w:rsidRDefault="00A44C3D" w:rsidP="00D82C98">
      <w:pPr>
        <w:widowControl/>
        <w:snapToGrid w:val="0"/>
        <w:spacing w:line="400" w:lineRule="atLeast"/>
        <w:jc w:val="center"/>
        <w:rPr>
          <w:rFonts w:ascii="標楷體" w:eastAsia="標楷體" w:hAnsi="標楷體"/>
          <w:b/>
          <w:sz w:val="28"/>
          <w:szCs w:val="28"/>
        </w:rPr>
      </w:pPr>
    </w:p>
    <w:p w14:paraId="7E159D3E" w14:textId="77777777" w:rsidR="00A44C3D" w:rsidRPr="0027417B" w:rsidRDefault="00A44C3D" w:rsidP="00D82C98">
      <w:pPr>
        <w:widowControl/>
        <w:snapToGrid w:val="0"/>
        <w:spacing w:line="400" w:lineRule="atLeast"/>
        <w:jc w:val="center"/>
        <w:rPr>
          <w:rFonts w:ascii="標楷體" w:eastAsia="標楷體" w:hAnsi="標楷體"/>
          <w:b/>
          <w:sz w:val="28"/>
          <w:szCs w:val="28"/>
        </w:rPr>
      </w:pPr>
    </w:p>
    <w:p w14:paraId="1E3E3F46" w14:textId="4D909DFC" w:rsidR="006F1A5E" w:rsidRPr="0027417B" w:rsidRDefault="007229A9" w:rsidP="00010CCF">
      <w:pPr>
        <w:snapToGrid w:val="0"/>
        <w:spacing w:line="800" w:lineRule="exact"/>
        <w:ind w:leftChars="67" w:left="861" w:hangingChars="175" w:hanging="700"/>
        <w:jc w:val="center"/>
        <w:rPr>
          <w:rFonts w:ascii="標楷體" w:eastAsia="標楷體" w:hAnsi="標楷體"/>
          <w:sz w:val="40"/>
          <w:szCs w:val="40"/>
        </w:rPr>
      </w:pPr>
      <w:r w:rsidRPr="0027417B">
        <w:rPr>
          <w:rFonts w:ascii="標楷體" w:eastAsia="標楷體" w:hAnsi="標楷體" w:hint="eastAsia"/>
          <w:sz w:val="40"/>
          <w:szCs w:val="40"/>
        </w:rPr>
        <w:t>「</w:t>
      </w:r>
      <w:proofErr w:type="gramStart"/>
      <w:r w:rsidRPr="0027417B">
        <w:rPr>
          <w:rFonts w:ascii="標楷體" w:eastAsia="標楷體" w:hAnsi="標楷體" w:hint="eastAsia"/>
          <w:sz w:val="40"/>
          <w:szCs w:val="40"/>
        </w:rPr>
        <w:t>亞東</w:t>
      </w:r>
      <w:r w:rsidR="00AF115D">
        <w:rPr>
          <w:rFonts w:ascii="標楷體" w:eastAsia="標楷體" w:hAnsi="標楷體" w:hint="eastAsia"/>
          <w:sz w:val="40"/>
          <w:szCs w:val="40"/>
        </w:rPr>
        <w:t>暖心</w:t>
      </w:r>
      <w:proofErr w:type="gramEnd"/>
      <w:r w:rsidRPr="0027417B">
        <w:rPr>
          <w:rFonts w:ascii="標楷體" w:eastAsia="標楷體" w:hAnsi="標楷體" w:hint="eastAsia"/>
          <w:sz w:val="40"/>
          <w:szCs w:val="40"/>
        </w:rPr>
        <w:t xml:space="preserve"> </w:t>
      </w:r>
      <w:r w:rsidR="00F00076">
        <w:rPr>
          <w:rFonts w:ascii="標楷體" w:eastAsia="標楷體" w:hAnsi="標楷體"/>
          <w:sz w:val="40"/>
          <w:szCs w:val="40"/>
        </w:rPr>
        <w:t xml:space="preserve">- </w:t>
      </w:r>
      <w:r w:rsidR="00F00076" w:rsidRPr="00F00076">
        <w:rPr>
          <w:rFonts w:ascii="標楷體" w:eastAsia="標楷體" w:hAnsi="標楷體" w:hint="eastAsia"/>
          <w:color w:val="000000"/>
          <w:sz w:val="40"/>
          <w:szCs w:val="40"/>
        </w:rPr>
        <w:t>良好的</w:t>
      </w:r>
      <w:r w:rsidR="00AF115D">
        <w:rPr>
          <w:rFonts w:ascii="標楷體" w:eastAsia="標楷體" w:hAnsi="標楷體" w:hint="eastAsia"/>
          <w:color w:val="000000"/>
          <w:sz w:val="40"/>
          <w:szCs w:val="40"/>
        </w:rPr>
        <w:t>情緒轉彎站</w:t>
      </w:r>
      <w:r w:rsidRPr="0027417B">
        <w:rPr>
          <w:rFonts w:ascii="標楷體" w:eastAsia="標楷體" w:hAnsi="標楷體" w:hint="eastAsia"/>
          <w:sz w:val="40"/>
          <w:szCs w:val="40"/>
        </w:rPr>
        <w:t>」</w:t>
      </w:r>
    </w:p>
    <w:p w14:paraId="550E1BB2" w14:textId="77777777" w:rsidR="007229A9" w:rsidRDefault="00F00076" w:rsidP="00010CCF">
      <w:pPr>
        <w:snapToGrid w:val="0"/>
        <w:spacing w:line="800" w:lineRule="exact"/>
        <w:ind w:leftChars="67" w:left="861" w:hangingChars="175" w:hanging="700"/>
        <w:jc w:val="center"/>
        <w:rPr>
          <w:rFonts w:ascii="標楷體" w:eastAsia="標楷體" w:hAnsi="標楷體"/>
          <w:sz w:val="40"/>
          <w:szCs w:val="40"/>
        </w:rPr>
      </w:pPr>
      <w:r w:rsidRPr="00F00076">
        <w:rPr>
          <w:rFonts w:ascii="標楷體" w:eastAsia="標楷體" w:hAnsi="標楷體" w:hint="eastAsia"/>
          <w:color w:val="000000"/>
          <w:sz w:val="40"/>
          <w:szCs w:val="40"/>
        </w:rPr>
        <w:t>營造友善校園</w:t>
      </w:r>
      <w:r w:rsidR="007229A9" w:rsidRPr="0027417B">
        <w:rPr>
          <w:rFonts w:ascii="標楷體" w:eastAsia="標楷體" w:hAnsi="標楷體" w:hint="eastAsia"/>
          <w:sz w:val="40"/>
          <w:szCs w:val="40"/>
        </w:rPr>
        <w:t>特色主題三年中長程發展計畫</w:t>
      </w:r>
    </w:p>
    <w:p w14:paraId="19496F82" w14:textId="77777777" w:rsidR="008B7E9D" w:rsidRPr="00E01394" w:rsidRDefault="008B7E9D" w:rsidP="008B7E9D">
      <w:pPr>
        <w:snapToGrid w:val="0"/>
        <w:spacing w:line="800" w:lineRule="exact"/>
        <w:ind w:leftChars="67" w:left="861" w:hangingChars="175" w:hanging="700"/>
        <w:jc w:val="center"/>
        <w:rPr>
          <w:rFonts w:ascii="標楷體" w:eastAsia="標楷體" w:hAnsi="標楷體"/>
          <w:bCs/>
          <w:color w:val="000000" w:themeColor="text1"/>
          <w:sz w:val="40"/>
          <w:szCs w:val="40"/>
          <w:u w:val="single"/>
        </w:rPr>
      </w:pPr>
    </w:p>
    <w:p w14:paraId="31477AA9" w14:textId="77777777" w:rsidR="008B7E9D" w:rsidRPr="0027417B" w:rsidRDefault="008B7E9D" w:rsidP="00010CCF">
      <w:pPr>
        <w:snapToGrid w:val="0"/>
        <w:spacing w:line="800" w:lineRule="exact"/>
        <w:ind w:leftChars="67" w:left="861" w:hangingChars="175" w:hanging="700"/>
        <w:jc w:val="center"/>
        <w:rPr>
          <w:rFonts w:ascii="標楷體" w:eastAsia="標楷體" w:hAnsi="標楷體"/>
          <w:sz w:val="40"/>
          <w:szCs w:val="40"/>
        </w:rPr>
      </w:pPr>
    </w:p>
    <w:p w14:paraId="1E397439" w14:textId="77777777" w:rsidR="00D17C07" w:rsidRPr="0027417B" w:rsidRDefault="00D17C07" w:rsidP="00D82C98">
      <w:pPr>
        <w:snapToGrid w:val="0"/>
        <w:spacing w:line="400" w:lineRule="atLeast"/>
        <w:rPr>
          <w:rFonts w:ascii="標楷體" w:eastAsia="標楷體" w:hAnsi="標楷體"/>
          <w:sz w:val="28"/>
          <w:szCs w:val="28"/>
        </w:rPr>
      </w:pPr>
    </w:p>
    <w:p w14:paraId="1D2C657B" w14:textId="77777777" w:rsidR="00A44C3D" w:rsidRPr="0027417B" w:rsidRDefault="00A44C3D" w:rsidP="00D82C98">
      <w:pPr>
        <w:snapToGrid w:val="0"/>
        <w:spacing w:line="400" w:lineRule="atLeast"/>
        <w:rPr>
          <w:rFonts w:ascii="標楷體" w:eastAsia="標楷體" w:hAnsi="標楷體"/>
          <w:sz w:val="28"/>
          <w:szCs w:val="28"/>
        </w:rPr>
      </w:pPr>
    </w:p>
    <w:p w14:paraId="4B3DF10E" w14:textId="77777777" w:rsidR="00A44C3D" w:rsidRPr="0027417B" w:rsidRDefault="00A44C3D" w:rsidP="00D82C98">
      <w:pPr>
        <w:snapToGrid w:val="0"/>
        <w:spacing w:line="400" w:lineRule="atLeast"/>
        <w:rPr>
          <w:rFonts w:ascii="標楷體" w:eastAsia="標楷體" w:hAnsi="標楷體"/>
          <w:sz w:val="28"/>
          <w:szCs w:val="28"/>
        </w:rPr>
      </w:pPr>
    </w:p>
    <w:p w14:paraId="225589F8" w14:textId="77777777" w:rsidR="00A44C3D" w:rsidRPr="0027417B" w:rsidRDefault="00A44C3D" w:rsidP="00D82C98">
      <w:pPr>
        <w:snapToGrid w:val="0"/>
        <w:spacing w:line="400" w:lineRule="atLeast"/>
        <w:rPr>
          <w:rFonts w:ascii="標楷體" w:eastAsia="標楷體" w:hAnsi="標楷體"/>
          <w:sz w:val="28"/>
          <w:szCs w:val="28"/>
        </w:rPr>
      </w:pPr>
    </w:p>
    <w:p w14:paraId="469AA771" w14:textId="77777777" w:rsidR="00A44C3D" w:rsidRPr="0027417B" w:rsidRDefault="00A44C3D" w:rsidP="00D82C98">
      <w:pPr>
        <w:snapToGrid w:val="0"/>
        <w:spacing w:line="400" w:lineRule="atLeast"/>
        <w:rPr>
          <w:rFonts w:ascii="標楷體" w:eastAsia="標楷體" w:hAnsi="標楷體"/>
          <w:sz w:val="28"/>
          <w:szCs w:val="28"/>
        </w:rPr>
      </w:pPr>
    </w:p>
    <w:p w14:paraId="3616644E" w14:textId="77777777" w:rsidR="00A44C3D" w:rsidRPr="0027417B" w:rsidRDefault="00A44C3D" w:rsidP="00D82C98">
      <w:pPr>
        <w:snapToGrid w:val="0"/>
        <w:spacing w:line="400" w:lineRule="atLeast"/>
        <w:rPr>
          <w:rFonts w:ascii="標楷體" w:eastAsia="標楷體" w:hAnsi="標楷體"/>
          <w:sz w:val="28"/>
          <w:szCs w:val="28"/>
        </w:rPr>
      </w:pPr>
    </w:p>
    <w:p w14:paraId="1412DE67" w14:textId="77777777" w:rsidR="00A44C3D" w:rsidRPr="0027417B" w:rsidRDefault="00A44C3D" w:rsidP="00D82C98">
      <w:pPr>
        <w:snapToGrid w:val="0"/>
        <w:spacing w:line="400" w:lineRule="atLeast"/>
        <w:rPr>
          <w:rFonts w:ascii="標楷體" w:eastAsia="標楷體" w:hAnsi="標楷體"/>
          <w:sz w:val="28"/>
          <w:szCs w:val="28"/>
        </w:rPr>
      </w:pPr>
    </w:p>
    <w:p w14:paraId="32EAD5A2" w14:textId="77777777" w:rsidR="00A44C3D" w:rsidRPr="0027417B" w:rsidRDefault="00A44C3D" w:rsidP="00D82C98">
      <w:pPr>
        <w:snapToGrid w:val="0"/>
        <w:spacing w:line="400" w:lineRule="atLeast"/>
        <w:rPr>
          <w:rFonts w:ascii="標楷體" w:eastAsia="標楷體" w:hAnsi="標楷體"/>
          <w:sz w:val="28"/>
          <w:szCs w:val="28"/>
        </w:rPr>
      </w:pPr>
    </w:p>
    <w:p w14:paraId="761274E0" w14:textId="77777777" w:rsidR="00A44C3D" w:rsidRPr="0027417B" w:rsidRDefault="00A44C3D" w:rsidP="00D82C98">
      <w:pPr>
        <w:snapToGrid w:val="0"/>
        <w:spacing w:line="400" w:lineRule="atLeast"/>
        <w:rPr>
          <w:rFonts w:ascii="標楷體" w:eastAsia="標楷體" w:hAnsi="標楷體"/>
          <w:sz w:val="28"/>
          <w:szCs w:val="28"/>
        </w:rPr>
      </w:pPr>
    </w:p>
    <w:p w14:paraId="3D1AAB16" w14:textId="77777777" w:rsidR="00A44C3D" w:rsidRPr="0027417B" w:rsidRDefault="00A44C3D" w:rsidP="00D82C98">
      <w:pPr>
        <w:snapToGrid w:val="0"/>
        <w:spacing w:line="400" w:lineRule="atLeast"/>
        <w:rPr>
          <w:rFonts w:ascii="標楷體" w:eastAsia="標楷體" w:hAnsi="標楷體"/>
          <w:sz w:val="28"/>
          <w:szCs w:val="28"/>
        </w:rPr>
      </w:pPr>
    </w:p>
    <w:p w14:paraId="4322529E" w14:textId="77777777" w:rsidR="00A44C3D" w:rsidRPr="0027417B" w:rsidRDefault="00A44C3D" w:rsidP="00D82C98">
      <w:pPr>
        <w:snapToGrid w:val="0"/>
        <w:spacing w:line="400" w:lineRule="atLeast"/>
        <w:rPr>
          <w:rFonts w:ascii="標楷體" w:eastAsia="標楷體" w:hAnsi="標楷體"/>
          <w:sz w:val="28"/>
          <w:szCs w:val="28"/>
        </w:rPr>
      </w:pPr>
    </w:p>
    <w:p w14:paraId="16C85942" w14:textId="77777777" w:rsidR="00C0773D" w:rsidRPr="0027417B" w:rsidRDefault="00C0773D" w:rsidP="00D82C98">
      <w:pPr>
        <w:snapToGrid w:val="0"/>
        <w:spacing w:line="400" w:lineRule="atLeast"/>
        <w:rPr>
          <w:rFonts w:ascii="標楷體" w:eastAsia="標楷體" w:hAnsi="標楷體"/>
          <w:sz w:val="28"/>
          <w:szCs w:val="28"/>
        </w:rPr>
      </w:pPr>
    </w:p>
    <w:p w14:paraId="1F14F4FF" w14:textId="77777777" w:rsidR="00C0773D" w:rsidRPr="0027417B" w:rsidRDefault="00C0773D" w:rsidP="00D82C98">
      <w:pPr>
        <w:snapToGrid w:val="0"/>
        <w:spacing w:line="400" w:lineRule="atLeast"/>
        <w:rPr>
          <w:rFonts w:ascii="標楷體" w:eastAsia="標楷體" w:hAnsi="標楷體"/>
          <w:sz w:val="28"/>
          <w:szCs w:val="28"/>
        </w:rPr>
      </w:pPr>
    </w:p>
    <w:p w14:paraId="0207A113" w14:textId="77777777" w:rsidR="00A44C3D" w:rsidRPr="0027417B" w:rsidRDefault="00A44C3D" w:rsidP="00D82C98">
      <w:pPr>
        <w:snapToGrid w:val="0"/>
        <w:spacing w:line="400" w:lineRule="atLeast"/>
        <w:rPr>
          <w:rFonts w:ascii="標楷體" w:eastAsia="標楷體" w:hAnsi="標楷體"/>
          <w:sz w:val="28"/>
          <w:szCs w:val="28"/>
        </w:rPr>
      </w:pPr>
    </w:p>
    <w:p w14:paraId="79BAFF7C" w14:textId="77777777" w:rsidR="00A44C3D" w:rsidRPr="0027417B" w:rsidRDefault="00A44C3D" w:rsidP="00D82C98">
      <w:pPr>
        <w:snapToGrid w:val="0"/>
        <w:spacing w:line="400" w:lineRule="atLeast"/>
        <w:rPr>
          <w:rFonts w:ascii="標楷體" w:eastAsia="標楷體" w:hAnsi="標楷體"/>
          <w:sz w:val="28"/>
          <w:szCs w:val="28"/>
        </w:rPr>
      </w:pPr>
    </w:p>
    <w:p w14:paraId="15E830FD" w14:textId="77777777" w:rsidR="00A44C3D" w:rsidRPr="0027417B" w:rsidRDefault="00A44C3D" w:rsidP="00A44C3D">
      <w:pPr>
        <w:snapToGrid w:val="0"/>
        <w:spacing w:line="400" w:lineRule="atLeast"/>
        <w:jc w:val="center"/>
        <w:rPr>
          <w:rFonts w:ascii="標楷體" w:eastAsia="標楷體" w:hAnsi="標楷體"/>
          <w:sz w:val="36"/>
          <w:szCs w:val="36"/>
        </w:rPr>
      </w:pPr>
      <w:r w:rsidRPr="0027417B">
        <w:rPr>
          <w:rFonts w:ascii="標楷體" w:eastAsia="標楷體" w:hAnsi="標楷體" w:hint="eastAsia"/>
          <w:sz w:val="36"/>
          <w:szCs w:val="36"/>
        </w:rPr>
        <w:t>主辦單位：亞東</w:t>
      </w:r>
      <w:r w:rsidR="000A695A">
        <w:rPr>
          <w:rFonts w:ascii="標楷體" w:eastAsia="標楷體" w:hAnsi="標楷體" w:hint="eastAsia"/>
          <w:sz w:val="36"/>
          <w:szCs w:val="36"/>
        </w:rPr>
        <w:t>科技大學</w:t>
      </w:r>
      <w:r w:rsidRPr="0027417B">
        <w:rPr>
          <w:rFonts w:ascii="標楷體" w:eastAsia="標楷體" w:hAnsi="標楷體" w:hint="eastAsia"/>
          <w:sz w:val="36"/>
          <w:szCs w:val="36"/>
        </w:rPr>
        <w:t>學生事務處</w:t>
      </w:r>
    </w:p>
    <w:p w14:paraId="07AC048C" w14:textId="61A5795E" w:rsidR="00A44C3D" w:rsidRPr="0027417B" w:rsidRDefault="000328FA" w:rsidP="000328FA">
      <w:pPr>
        <w:snapToGrid w:val="0"/>
        <w:spacing w:line="400" w:lineRule="atLeast"/>
        <w:jc w:val="center"/>
        <w:rPr>
          <w:rFonts w:ascii="標楷體" w:eastAsia="標楷體" w:hAnsi="標楷體"/>
          <w:sz w:val="26"/>
          <w:szCs w:val="26"/>
        </w:rPr>
      </w:pPr>
      <w:r w:rsidRPr="0027417B">
        <w:rPr>
          <w:rFonts w:ascii="標楷體" w:eastAsia="標楷體" w:hAnsi="標楷體" w:hint="eastAsia"/>
          <w:sz w:val="26"/>
          <w:szCs w:val="26"/>
        </w:rPr>
        <w:t>計</w:t>
      </w:r>
      <w:r w:rsidR="003D0F70" w:rsidRPr="0027417B">
        <w:rPr>
          <w:rFonts w:ascii="標楷體" w:eastAsia="標楷體" w:hAnsi="標楷體" w:hint="eastAsia"/>
          <w:sz w:val="26"/>
          <w:szCs w:val="26"/>
        </w:rPr>
        <w:t xml:space="preserve"> </w:t>
      </w:r>
      <w:r w:rsidRPr="0027417B">
        <w:rPr>
          <w:rFonts w:ascii="標楷體" w:eastAsia="標楷體" w:hAnsi="標楷體" w:hint="eastAsia"/>
          <w:sz w:val="26"/>
          <w:szCs w:val="26"/>
        </w:rPr>
        <w:t>畫</w:t>
      </w:r>
      <w:r w:rsidR="003D0F70" w:rsidRPr="0027417B">
        <w:rPr>
          <w:rFonts w:ascii="標楷體" w:eastAsia="標楷體" w:hAnsi="標楷體" w:hint="eastAsia"/>
          <w:sz w:val="26"/>
          <w:szCs w:val="26"/>
        </w:rPr>
        <w:t xml:space="preserve"> </w:t>
      </w:r>
      <w:r w:rsidRPr="0027417B">
        <w:rPr>
          <w:rFonts w:ascii="標楷體" w:eastAsia="標楷體" w:hAnsi="標楷體" w:hint="eastAsia"/>
          <w:sz w:val="26"/>
          <w:szCs w:val="26"/>
        </w:rPr>
        <w:t>期</w:t>
      </w:r>
      <w:r w:rsidR="003D0F70" w:rsidRPr="0027417B">
        <w:rPr>
          <w:rFonts w:ascii="標楷體" w:eastAsia="標楷體" w:hAnsi="標楷體" w:hint="eastAsia"/>
          <w:sz w:val="26"/>
          <w:szCs w:val="26"/>
        </w:rPr>
        <w:t xml:space="preserve"> </w:t>
      </w:r>
      <w:r w:rsidRPr="0027417B">
        <w:rPr>
          <w:rFonts w:ascii="標楷體" w:eastAsia="標楷體" w:hAnsi="標楷體" w:hint="eastAsia"/>
          <w:sz w:val="26"/>
          <w:szCs w:val="26"/>
        </w:rPr>
        <w:t>間：</w:t>
      </w:r>
      <w:r w:rsidR="00E01394" w:rsidRPr="0027417B">
        <w:rPr>
          <w:rFonts w:ascii="標楷體" w:eastAsia="標楷體" w:hAnsi="標楷體" w:hint="eastAsia"/>
          <w:sz w:val="26"/>
          <w:szCs w:val="26"/>
        </w:rPr>
        <w:t>1</w:t>
      </w:r>
      <w:r w:rsidR="00366496">
        <w:rPr>
          <w:rFonts w:ascii="標楷體" w:eastAsia="標楷體" w:hAnsi="標楷體" w:hint="eastAsia"/>
          <w:sz w:val="26"/>
          <w:szCs w:val="26"/>
        </w:rPr>
        <w:t>1</w:t>
      </w:r>
      <w:r w:rsidR="00AF115D">
        <w:rPr>
          <w:rFonts w:ascii="標楷體" w:eastAsia="標楷體" w:hAnsi="標楷體" w:hint="eastAsia"/>
          <w:sz w:val="26"/>
          <w:szCs w:val="26"/>
        </w:rPr>
        <w:t>4</w:t>
      </w:r>
      <w:r w:rsidRPr="0027417B">
        <w:rPr>
          <w:rFonts w:ascii="標楷體" w:eastAsia="標楷體" w:hAnsi="標楷體" w:hint="eastAsia"/>
          <w:sz w:val="26"/>
          <w:szCs w:val="26"/>
        </w:rPr>
        <w:t>年2月1日至</w:t>
      </w:r>
      <w:r w:rsidR="008B7E9D">
        <w:rPr>
          <w:rFonts w:ascii="標楷體" w:eastAsia="標楷體" w:hAnsi="標楷體" w:hint="eastAsia"/>
          <w:sz w:val="26"/>
          <w:szCs w:val="26"/>
        </w:rPr>
        <w:t>1</w:t>
      </w:r>
      <w:r w:rsidR="00366496">
        <w:rPr>
          <w:rFonts w:ascii="標楷體" w:eastAsia="標楷體" w:hAnsi="標楷體" w:hint="eastAsia"/>
          <w:sz w:val="26"/>
          <w:szCs w:val="26"/>
        </w:rPr>
        <w:t>1</w:t>
      </w:r>
      <w:r w:rsidR="00D955B1">
        <w:rPr>
          <w:rFonts w:ascii="標楷體" w:eastAsia="標楷體" w:hAnsi="標楷體" w:hint="eastAsia"/>
          <w:sz w:val="26"/>
          <w:szCs w:val="26"/>
        </w:rPr>
        <w:t>6</w:t>
      </w:r>
      <w:r w:rsidRPr="0027417B">
        <w:rPr>
          <w:rFonts w:ascii="標楷體" w:eastAsia="標楷體" w:hAnsi="標楷體" w:hint="eastAsia"/>
          <w:sz w:val="26"/>
          <w:szCs w:val="26"/>
        </w:rPr>
        <w:t>年12月31日</w:t>
      </w:r>
    </w:p>
    <w:p w14:paraId="6D372FE5" w14:textId="77777777" w:rsidR="00A44C3D" w:rsidRPr="00AF115D" w:rsidRDefault="00A44C3D" w:rsidP="00D82C98">
      <w:pPr>
        <w:snapToGrid w:val="0"/>
        <w:spacing w:line="400" w:lineRule="atLeast"/>
        <w:rPr>
          <w:rFonts w:ascii="標楷體" w:eastAsia="標楷體" w:hAnsi="標楷體"/>
          <w:sz w:val="28"/>
          <w:szCs w:val="28"/>
        </w:rPr>
      </w:pPr>
    </w:p>
    <w:p w14:paraId="79355781" w14:textId="77777777" w:rsidR="00A44C3D" w:rsidRPr="0027417B" w:rsidRDefault="00A44C3D" w:rsidP="00D82C98">
      <w:pPr>
        <w:snapToGrid w:val="0"/>
        <w:spacing w:line="400" w:lineRule="atLeast"/>
        <w:rPr>
          <w:rFonts w:ascii="標楷體" w:eastAsia="標楷體" w:hAnsi="標楷體"/>
          <w:sz w:val="28"/>
          <w:szCs w:val="28"/>
        </w:rPr>
      </w:pPr>
    </w:p>
    <w:p w14:paraId="0E6ADEB0" w14:textId="77777777" w:rsidR="000D0075" w:rsidRPr="0027417B" w:rsidRDefault="00D17C07" w:rsidP="00D82C98">
      <w:pPr>
        <w:widowControl/>
        <w:snapToGrid w:val="0"/>
        <w:spacing w:line="400" w:lineRule="atLeast"/>
        <w:rPr>
          <w:rFonts w:ascii="標楷體" w:eastAsia="標楷體" w:hAnsi="標楷體"/>
          <w:sz w:val="28"/>
          <w:szCs w:val="28"/>
        </w:rPr>
        <w:sectPr w:rsidR="000D0075" w:rsidRPr="0027417B" w:rsidSect="000D0075">
          <w:footerReference w:type="default" r:id="rId8"/>
          <w:pgSz w:w="11906" w:h="16838" w:code="9"/>
          <w:pgMar w:top="1134" w:right="1134" w:bottom="1134" w:left="1134" w:header="851" w:footer="992" w:gutter="0"/>
          <w:pgNumType w:start="0"/>
          <w:cols w:space="425"/>
          <w:titlePg/>
          <w:docGrid w:type="lines" w:linePitch="360"/>
        </w:sectPr>
      </w:pPr>
      <w:r w:rsidRPr="0027417B">
        <w:rPr>
          <w:rFonts w:ascii="標楷體" w:eastAsia="標楷體" w:hAnsi="標楷體"/>
          <w:sz w:val="28"/>
          <w:szCs w:val="28"/>
        </w:rPr>
        <w:br w:type="page"/>
      </w:r>
    </w:p>
    <w:sdt>
      <w:sdtPr>
        <w:rPr>
          <w:rFonts w:ascii="標楷體" w:eastAsia="標楷體" w:hAnsi="標楷體" w:cstheme="minorBidi"/>
          <w:b w:val="0"/>
          <w:bCs w:val="0"/>
          <w:color w:val="auto"/>
          <w:kern w:val="2"/>
          <w:sz w:val="24"/>
          <w:szCs w:val="22"/>
          <w:lang w:val="zh-TW"/>
        </w:rPr>
        <w:id w:val="390086588"/>
        <w:docPartObj>
          <w:docPartGallery w:val="Table of Contents"/>
          <w:docPartUnique/>
        </w:docPartObj>
      </w:sdtPr>
      <w:sdtContent>
        <w:p w14:paraId="34EDABED" w14:textId="77777777" w:rsidR="00475EBA" w:rsidRPr="0027417B" w:rsidRDefault="00475EBA" w:rsidP="00B40924">
          <w:pPr>
            <w:pStyle w:val="aa"/>
            <w:snapToGrid w:val="0"/>
            <w:spacing w:before="0" w:line="400" w:lineRule="atLeast"/>
            <w:jc w:val="center"/>
            <w:rPr>
              <w:rFonts w:ascii="標楷體" w:eastAsia="標楷體" w:hAnsi="標楷體"/>
              <w:color w:val="auto"/>
              <w:sz w:val="36"/>
              <w:szCs w:val="36"/>
              <w:lang w:val="zh-TW"/>
            </w:rPr>
          </w:pPr>
          <w:r w:rsidRPr="0027417B">
            <w:rPr>
              <w:rFonts w:ascii="標楷體" w:eastAsia="標楷體" w:hAnsi="標楷體"/>
              <w:color w:val="auto"/>
              <w:sz w:val="36"/>
              <w:szCs w:val="36"/>
              <w:lang w:val="zh-TW"/>
            </w:rPr>
            <w:t>目</w:t>
          </w:r>
          <w:r w:rsidR="00B40924" w:rsidRPr="0027417B">
            <w:rPr>
              <w:rFonts w:ascii="標楷體" w:eastAsia="標楷體" w:hAnsi="標楷體" w:hint="eastAsia"/>
              <w:color w:val="auto"/>
              <w:sz w:val="36"/>
              <w:szCs w:val="36"/>
              <w:lang w:val="zh-TW"/>
            </w:rPr>
            <w:t xml:space="preserve">       </w:t>
          </w:r>
          <w:r w:rsidRPr="0027417B">
            <w:rPr>
              <w:rFonts w:ascii="標楷體" w:eastAsia="標楷體" w:hAnsi="標楷體"/>
              <w:color w:val="auto"/>
              <w:sz w:val="36"/>
              <w:szCs w:val="36"/>
              <w:lang w:val="zh-TW"/>
            </w:rPr>
            <w:t>錄</w:t>
          </w:r>
        </w:p>
        <w:p w14:paraId="1CE98076" w14:textId="77777777" w:rsidR="00B40924" w:rsidRPr="0027417B" w:rsidRDefault="00B40924" w:rsidP="00B40924">
          <w:pPr>
            <w:rPr>
              <w:lang w:val="zh-TW"/>
            </w:rPr>
          </w:pPr>
        </w:p>
        <w:p w14:paraId="44F1EEC8" w14:textId="51D3EFB2" w:rsidR="00AA48B2" w:rsidRPr="0027417B" w:rsidRDefault="00475EBA" w:rsidP="00EB7643">
          <w:pPr>
            <w:pStyle w:val="11"/>
            <w:tabs>
              <w:tab w:val="left" w:pos="720"/>
            </w:tabs>
            <w:rPr>
              <w:rFonts w:asciiTheme="minorHAnsi" w:eastAsiaTheme="minorEastAsia" w:hAnsiTheme="minorHAnsi" w:cstheme="minorBidi"/>
              <w:kern w:val="2"/>
              <w:sz w:val="24"/>
              <w:szCs w:val="22"/>
            </w:rPr>
          </w:pPr>
          <w:r w:rsidRPr="0027417B">
            <w:fldChar w:fldCharType="begin"/>
          </w:r>
          <w:r w:rsidRPr="0027417B">
            <w:instrText xml:space="preserve"> TOC \o "1-3" \h \z \u </w:instrText>
          </w:r>
          <w:r w:rsidRPr="0027417B">
            <w:fldChar w:fldCharType="separate"/>
          </w:r>
          <w:hyperlink w:anchor="_Toc441737237" w:history="1">
            <w:r w:rsidR="00AA48B2" w:rsidRPr="0027417B">
              <w:rPr>
                <w:rStyle w:val="a6"/>
                <w:rFonts w:hint="eastAsia"/>
                <w:color w:val="auto"/>
              </w:rPr>
              <w:t>壹、</w:t>
            </w:r>
            <w:r w:rsidR="00AA48B2" w:rsidRPr="0027417B">
              <w:rPr>
                <w:rFonts w:asciiTheme="minorHAnsi" w:eastAsiaTheme="minorEastAsia" w:hAnsiTheme="minorHAnsi" w:cstheme="minorBidi"/>
                <w:kern w:val="2"/>
                <w:sz w:val="24"/>
                <w:szCs w:val="22"/>
              </w:rPr>
              <w:tab/>
            </w:r>
            <w:r w:rsidR="00AA48B2" w:rsidRPr="0027417B">
              <w:rPr>
                <w:rStyle w:val="a6"/>
                <w:rFonts w:hint="eastAsia"/>
                <w:color w:val="auto"/>
              </w:rPr>
              <w:t>總說明</w:t>
            </w:r>
            <w:r w:rsidR="00AA48B2" w:rsidRPr="0027417B">
              <w:rPr>
                <w:webHidden/>
              </w:rPr>
              <w:tab/>
            </w:r>
            <w:r w:rsidR="00AA48B2" w:rsidRPr="0027417B">
              <w:rPr>
                <w:webHidden/>
              </w:rPr>
              <w:fldChar w:fldCharType="begin"/>
            </w:r>
            <w:r w:rsidR="00AA48B2" w:rsidRPr="0027417B">
              <w:rPr>
                <w:webHidden/>
              </w:rPr>
              <w:instrText xml:space="preserve"> PAGEREF _Toc441737237 \h </w:instrText>
            </w:r>
            <w:r w:rsidR="00AA48B2" w:rsidRPr="0027417B">
              <w:rPr>
                <w:webHidden/>
              </w:rPr>
            </w:r>
            <w:r w:rsidR="00AA48B2" w:rsidRPr="0027417B">
              <w:rPr>
                <w:webHidden/>
              </w:rPr>
              <w:fldChar w:fldCharType="separate"/>
            </w:r>
            <w:r w:rsidR="00927158">
              <w:rPr>
                <w:webHidden/>
              </w:rPr>
              <w:t>2</w:t>
            </w:r>
            <w:r w:rsidR="00AA48B2" w:rsidRPr="0027417B">
              <w:rPr>
                <w:webHidden/>
              </w:rPr>
              <w:fldChar w:fldCharType="end"/>
            </w:r>
          </w:hyperlink>
        </w:p>
        <w:p w14:paraId="1062462D" w14:textId="2D0DA93C" w:rsidR="00AA48B2" w:rsidRPr="0027417B" w:rsidRDefault="00000000" w:rsidP="00EB7643">
          <w:pPr>
            <w:pStyle w:val="11"/>
            <w:tabs>
              <w:tab w:val="left" w:pos="720"/>
            </w:tabs>
            <w:rPr>
              <w:rFonts w:asciiTheme="minorHAnsi" w:eastAsiaTheme="minorEastAsia" w:hAnsiTheme="minorHAnsi" w:cstheme="minorBidi"/>
              <w:kern w:val="2"/>
              <w:sz w:val="24"/>
              <w:szCs w:val="22"/>
            </w:rPr>
          </w:pPr>
          <w:hyperlink w:anchor="_Toc441737238" w:history="1">
            <w:r w:rsidR="00AA48B2" w:rsidRPr="0027417B">
              <w:rPr>
                <w:rStyle w:val="a6"/>
                <w:rFonts w:hint="eastAsia"/>
                <w:color w:val="auto"/>
              </w:rPr>
              <w:t>貳、</w:t>
            </w:r>
            <w:r w:rsidR="00AA48B2" w:rsidRPr="0027417B">
              <w:rPr>
                <w:rFonts w:asciiTheme="minorHAnsi" w:eastAsiaTheme="minorEastAsia" w:hAnsiTheme="minorHAnsi" w:cstheme="minorBidi"/>
                <w:kern w:val="2"/>
                <w:sz w:val="24"/>
                <w:szCs w:val="22"/>
              </w:rPr>
              <w:tab/>
            </w:r>
            <w:r w:rsidR="00AA48B2" w:rsidRPr="0027417B">
              <w:rPr>
                <w:rStyle w:val="a6"/>
                <w:rFonts w:hint="eastAsia"/>
                <w:color w:val="auto"/>
              </w:rPr>
              <w:t>規劃過程</w:t>
            </w:r>
            <w:r w:rsidR="00AA48B2" w:rsidRPr="0027417B">
              <w:rPr>
                <w:webHidden/>
              </w:rPr>
              <w:tab/>
            </w:r>
            <w:r w:rsidR="00AA48B2" w:rsidRPr="0027417B">
              <w:rPr>
                <w:webHidden/>
              </w:rPr>
              <w:fldChar w:fldCharType="begin"/>
            </w:r>
            <w:r w:rsidR="00AA48B2" w:rsidRPr="0027417B">
              <w:rPr>
                <w:webHidden/>
              </w:rPr>
              <w:instrText xml:space="preserve"> PAGEREF _Toc441737238 \h </w:instrText>
            </w:r>
            <w:r w:rsidR="00AA48B2" w:rsidRPr="0027417B">
              <w:rPr>
                <w:webHidden/>
              </w:rPr>
            </w:r>
            <w:r w:rsidR="00AA48B2" w:rsidRPr="0027417B">
              <w:rPr>
                <w:webHidden/>
              </w:rPr>
              <w:fldChar w:fldCharType="separate"/>
            </w:r>
            <w:r w:rsidR="00927158">
              <w:rPr>
                <w:webHidden/>
              </w:rPr>
              <w:t>2</w:t>
            </w:r>
            <w:r w:rsidR="00AA48B2" w:rsidRPr="0027417B">
              <w:rPr>
                <w:webHidden/>
              </w:rPr>
              <w:fldChar w:fldCharType="end"/>
            </w:r>
          </w:hyperlink>
        </w:p>
        <w:p w14:paraId="252AE5D2" w14:textId="39CE09CC" w:rsidR="00AA48B2" w:rsidRPr="0027417B" w:rsidRDefault="00000000" w:rsidP="00EB7643">
          <w:pPr>
            <w:pStyle w:val="11"/>
            <w:tabs>
              <w:tab w:val="left" w:pos="720"/>
            </w:tabs>
            <w:rPr>
              <w:rFonts w:asciiTheme="minorHAnsi" w:eastAsiaTheme="minorEastAsia" w:hAnsiTheme="minorHAnsi" w:cstheme="minorBidi"/>
              <w:kern w:val="2"/>
              <w:sz w:val="24"/>
              <w:szCs w:val="22"/>
            </w:rPr>
          </w:pPr>
          <w:hyperlink w:anchor="_Toc441737239" w:history="1">
            <w:r w:rsidR="00AA48B2" w:rsidRPr="0027417B">
              <w:rPr>
                <w:rStyle w:val="a6"/>
                <w:rFonts w:hint="eastAsia"/>
                <w:color w:val="auto"/>
              </w:rPr>
              <w:t>參、</w:t>
            </w:r>
            <w:r w:rsidR="00AA48B2" w:rsidRPr="0027417B">
              <w:rPr>
                <w:rFonts w:asciiTheme="minorHAnsi" w:eastAsiaTheme="minorEastAsia" w:hAnsiTheme="minorHAnsi" w:cstheme="minorBidi"/>
                <w:kern w:val="2"/>
                <w:sz w:val="24"/>
                <w:szCs w:val="22"/>
              </w:rPr>
              <w:tab/>
            </w:r>
            <w:r w:rsidR="00AA48B2" w:rsidRPr="0027417B">
              <w:rPr>
                <w:rStyle w:val="a6"/>
                <w:rFonts w:hint="eastAsia"/>
                <w:color w:val="auto"/>
              </w:rPr>
              <w:t>經費概算與目標規劃</w:t>
            </w:r>
            <w:r w:rsidR="00AA48B2" w:rsidRPr="0027417B">
              <w:rPr>
                <w:webHidden/>
              </w:rPr>
              <w:tab/>
            </w:r>
            <w:r w:rsidR="00AA48B2" w:rsidRPr="0027417B">
              <w:rPr>
                <w:webHidden/>
              </w:rPr>
              <w:fldChar w:fldCharType="begin"/>
            </w:r>
            <w:r w:rsidR="00AA48B2" w:rsidRPr="0027417B">
              <w:rPr>
                <w:webHidden/>
              </w:rPr>
              <w:instrText xml:space="preserve"> PAGEREF _Toc441737239 \h </w:instrText>
            </w:r>
            <w:r w:rsidR="00AA48B2" w:rsidRPr="0027417B">
              <w:rPr>
                <w:webHidden/>
              </w:rPr>
            </w:r>
            <w:r w:rsidR="00AA48B2" w:rsidRPr="0027417B">
              <w:rPr>
                <w:webHidden/>
              </w:rPr>
              <w:fldChar w:fldCharType="separate"/>
            </w:r>
            <w:r w:rsidR="00927158">
              <w:rPr>
                <w:webHidden/>
              </w:rPr>
              <w:t>2</w:t>
            </w:r>
            <w:r w:rsidR="00AA48B2" w:rsidRPr="0027417B">
              <w:rPr>
                <w:webHidden/>
              </w:rPr>
              <w:fldChar w:fldCharType="end"/>
            </w:r>
          </w:hyperlink>
        </w:p>
        <w:p w14:paraId="79BF68FA" w14:textId="2051F0B6" w:rsidR="00AA48B2" w:rsidRPr="0027417B" w:rsidRDefault="00000000" w:rsidP="00EB7643">
          <w:pPr>
            <w:pStyle w:val="11"/>
            <w:tabs>
              <w:tab w:val="left" w:pos="720"/>
            </w:tabs>
            <w:rPr>
              <w:rFonts w:asciiTheme="minorHAnsi" w:eastAsiaTheme="minorEastAsia" w:hAnsiTheme="minorHAnsi" w:cstheme="minorBidi"/>
              <w:kern w:val="2"/>
              <w:sz w:val="24"/>
              <w:szCs w:val="22"/>
            </w:rPr>
          </w:pPr>
          <w:hyperlink w:anchor="_Toc441737240" w:history="1">
            <w:r w:rsidR="00AA48B2" w:rsidRPr="0027417B">
              <w:rPr>
                <w:rStyle w:val="a6"/>
                <w:rFonts w:hint="eastAsia"/>
                <w:color w:val="auto"/>
              </w:rPr>
              <w:t>肆、</w:t>
            </w:r>
            <w:r w:rsidR="00AA48B2" w:rsidRPr="0027417B">
              <w:rPr>
                <w:rFonts w:asciiTheme="minorHAnsi" w:eastAsiaTheme="minorEastAsia" w:hAnsiTheme="minorHAnsi" w:cstheme="minorBidi"/>
                <w:kern w:val="2"/>
                <w:sz w:val="24"/>
                <w:szCs w:val="22"/>
              </w:rPr>
              <w:tab/>
            </w:r>
            <w:r w:rsidR="00AA48B2" w:rsidRPr="0027417B">
              <w:rPr>
                <w:rStyle w:val="a6"/>
                <w:rFonts w:hint="eastAsia"/>
                <w:color w:val="auto"/>
              </w:rPr>
              <w:t>特色主題計畫內容架構：</w:t>
            </w:r>
            <w:r w:rsidR="00AA48B2" w:rsidRPr="0027417B">
              <w:rPr>
                <w:webHidden/>
              </w:rPr>
              <w:tab/>
            </w:r>
            <w:r w:rsidR="00AA48B2" w:rsidRPr="0027417B">
              <w:rPr>
                <w:webHidden/>
              </w:rPr>
              <w:fldChar w:fldCharType="begin"/>
            </w:r>
            <w:r w:rsidR="00AA48B2" w:rsidRPr="0027417B">
              <w:rPr>
                <w:webHidden/>
              </w:rPr>
              <w:instrText xml:space="preserve"> PAGEREF _Toc441737240 \h </w:instrText>
            </w:r>
            <w:r w:rsidR="00AA48B2" w:rsidRPr="0027417B">
              <w:rPr>
                <w:webHidden/>
              </w:rPr>
            </w:r>
            <w:r w:rsidR="00AA48B2" w:rsidRPr="0027417B">
              <w:rPr>
                <w:webHidden/>
              </w:rPr>
              <w:fldChar w:fldCharType="separate"/>
            </w:r>
            <w:r w:rsidR="00927158">
              <w:rPr>
                <w:webHidden/>
              </w:rPr>
              <w:t>5</w:t>
            </w:r>
            <w:r w:rsidR="00AA48B2" w:rsidRPr="0027417B">
              <w:rPr>
                <w:webHidden/>
              </w:rPr>
              <w:fldChar w:fldCharType="end"/>
            </w:r>
          </w:hyperlink>
        </w:p>
        <w:p w14:paraId="3F2B27CC" w14:textId="58B6C046"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1" w:history="1">
            <w:r w:rsidR="00AA48B2" w:rsidRPr="0027417B">
              <w:rPr>
                <w:rStyle w:val="a6"/>
                <w:rFonts w:hint="eastAsia"/>
                <w:color w:val="auto"/>
              </w:rPr>
              <w:t>一、</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緣起部分</w:t>
            </w:r>
            <w:r w:rsidR="00AA48B2" w:rsidRPr="0027417B">
              <w:rPr>
                <w:webHidden/>
              </w:rPr>
              <w:tab/>
            </w:r>
            <w:r w:rsidR="00AA48B2" w:rsidRPr="0027417B">
              <w:rPr>
                <w:webHidden/>
              </w:rPr>
              <w:fldChar w:fldCharType="begin"/>
            </w:r>
            <w:r w:rsidR="00AA48B2" w:rsidRPr="0027417B">
              <w:rPr>
                <w:webHidden/>
              </w:rPr>
              <w:instrText xml:space="preserve"> PAGEREF _Toc441737241 \h </w:instrText>
            </w:r>
            <w:r w:rsidR="00AA48B2" w:rsidRPr="0027417B">
              <w:rPr>
                <w:webHidden/>
              </w:rPr>
            </w:r>
            <w:r w:rsidR="00AA48B2" w:rsidRPr="0027417B">
              <w:rPr>
                <w:webHidden/>
              </w:rPr>
              <w:fldChar w:fldCharType="separate"/>
            </w:r>
            <w:r w:rsidR="00927158">
              <w:rPr>
                <w:webHidden/>
              </w:rPr>
              <w:t>5</w:t>
            </w:r>
            <w:r w:rsidR="00AA48B2" w:rsidRPr="0027417B">
              <w:rPr>
                <w:webHidden/>
              </w:rPr>
              <w:fldChar w:fldCharType="end"/>
            </w:r>
          </w:hyperlink>
        </w:p>
        <w:p w14:paraId="75A28304" w14:textId="3EF4A101"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2" w:history="1">
            <w:r w:rsidR="00AA48B2" w:rsidRPr="0027417B">
              <w:rPr>
                <w:rStyle w:val="a6"/>
                <w:rFonts w:hint="eastAsia"/>
                <w:color w:val="auto"/>
              </w:rPr>
              <w:t>二、</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目的</w:t>
            </w:r>
            <w:r w:rsidR="00AA48B2" w:rsidRPr="0027417B">
              <w:rPr>
                <w:rStyle w:val="a6"/>
                <w:color w:val="auto"/>
              </w:rPr>
              <w:t>/</w:t>
            </w:r>
            <w:r w:rsidR="00AA48B2" w:rsidRPr="0027417B">
              <w:rPr>
                <w:rStyle w:val="a6"/>
                <w:rFonts w:hint="eastAsia"/>
                <w:color w:val="auto"/>
              </w:rPr>
              <w:t>目標</w:t>
            </w:r>
            <w:r w:rsidR="00AA48B2" w:rsidRPr="0027417B">
              <w:rPr>
                <w:webHidden/>
              </w:rPr>
              <w:tab/>
            </w:r>
            <w:r w:rsidR="00AA48B2" w:rsidRPr="0027417B">
              <w:rPr>
                <w:webHidden/>
              </w:rPr>
              <w:fldChar w:fldCharType="begin"/>
            </w:r>
            <w:r w:rsidR="00AA48B2" w:rsidRPr="0027417B">
              <w:rPr>
                <w:webHidden/>
              </w:rPr>
              <w:instrText xml:space="preserve"> PAGEREF _Toc441737242 \h </w:instrText>
            </w:r>
            <w:r w:rsidR="00AA48B2" w:rsidRPr="0027417B">
              <w:rPr>
                <w:webHidden/>
              </w:rPr>
            </w:r>
            <w:r w:rsidR="00AA48B2" w:rsidRPr="0027417B">
              <w:rPr>
                <w:webHidden/>
              </w:rPr>
              <w:fldChar w:fldCharType="separate"/>
            </w:r>
            <w:r w:rsidR="00927158">
              <w:rPr>
                <w:webHidden/>
              </w:rPr>
              <w:t>5</w:t>
            </w:r>
            <w:r w:rsidR="00AA48B2" w:rsidRPr="0027417B">
              <w:rPr>
                <w:webHidden/>
              </w:rPr>
              <w:fldChar w:fldCharType="end"/>
            </w:r>
          </w:hyperlink>
        </w:p>
        <w:p w14:paraId="76891C59" w14:textId="06E4ECBC"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3" w:history="1">
            <w:r w:rsidR="00AA48B2" w:rsidRPr="0027417B">
              <w:rPr>
                <w:rStyle w:val="a6"/>
                <w:rFonts w:hint="eastAsia"/>
                <w:color w:val="auto"/>
              </w:rPr>
              <w:t>三、</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計畫架構示意圖</w:t>
            </w:r>
            <w:r w:rsidR="00AA48B2" w:rsidRPr="0027417B">
              <w:rPr>
                <w:webHidden/>
              </w:rPr>
              <w:tab/>
            </w:r>
            <w:r w:rsidR="00AA48B2" w:rsidRPr="0027417B">
              <w:rPr>
                <w:webHidden/>
              </w:rPr>
              <w:fldChar w:fldCharType="begin"/>
            </w:r>
            <w:r w:rsidR="00AA48B2" w:rsidRPr="0027417B">
              <w:rPr>
                <w:webHidden/>
              </w:rPr>
              <w:instrText xml:space="preserve"> PAGEREF _Toc441737243 \h </w:instrText>
            </w:r>
            <w:r w:rsidR="00AA48B2" w:rsidRPr="0027417B">
              <w:rPr>
                <w:webHidden/>
              </w:rPr>
            </w:r>
            <w:r w:rsidR="00AA48B2" w:rsidRPr="0027417B">
              <w:rPr>
                <w:webHidden/>
              </w:rPr>
              <w:fldChar w:fldCharType="separate"/>
            </w:r>
            <w:r w:rsidR="00927158">
              <w:rPr>
                <w:webHidden/>
              </w:rPr>
              <w:t>6</w:t>
            </w:r>
            <w:r w:rsidR="00AA48B2" w:rsidRPr="0027417B">
              <w:rPr>
                <w:webHidden/>
              </w:rPr>
              <w:fldChar w:fldCharType="end"/>
            </w:r>
          </w:hyperlink>
        </w:p>
        <w:p w14:paraId="051171C1" w14:textId="0C2D748D"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4" w:history="1">
            <w:r w:rsidR="00AA48B2" w:rsidRPr="0027417B">
              <w:rPr>
                <w:rStyle w:val="a6"/>
                <w:rFonts w:hint="eastAsia"/>
                <w:color w:val="auto"/>
              </w:rPr>
              <w:t>四、</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示範計畫之特色與重點</w:t>
            </w:r>
            <w:r w:rsidR="00AA48B2" w:rsidRPr="0027417B">
              <w:rPr>
                <w:webHidden/>
              </w:rPr>
              <w:tab/>
            </w:r>
            <w:r w:rsidR="00AA48B2" w:rsidRPr="0027417B">
              <w:rPr>
                <w:webHidden/>
              </w:rPr>
              <w:fldChar w:fldCharType="begin"/>
            </w:r>
            <w:r w:rsidR="00AA48B2" w:rsidRPr="0027417B">
              <w:rPr>
                <w:webHidden/>
              </w:rPr>
              <w:instrText xml:space="preserve"> PAGEREF _Toc441737244 \h </w:instrText>
            </w:r>
            <w:r w:rsidR="00AA48B2" w:rsidRPr="0027417B">
              <w:rPr>
                <w:webHidden/>
              </w:rPr>
            </w:r>
            <w:r w:rsidR="00AA48B2" w:rsidRPr="0027417B">
              <w:rPr>
                <w:webHidden/>
              </w:rPr>
              <w:fldChar w:fldCharType="separate"/>
            </w:r>
            <w:r w:rsidR="00927158">
              <w:rPr>
                <w:webHidden/>
              </w:rPr>
              <w:t>6</w:t>
            </w:r>
            <w:r w:rsidR="00AA48B2" w:rsidRPr="0027417B">
              <w:rPr>
                <w:webHidden/>
              </w:rPr>
              <w:fldChar w:fldCharType="end"/>
            </w:r>
          </w:hyperlink>
        </w:p>
        <w:p w14:paraId="0945B07D" w14:textId="26493C2F"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5" w:history="1">
            <w:r w:rsidR="00AA48B2" w:rsidRPr="0027417B">
              <w:rPr>
                <w:rStyle w:val="a6"/>
                <w:rFonts w:hint="eastAsia"/>
                <w:color w:val="auto"/>
              </w:rPr>
              <w:t>五、</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計畫行政支援說明</w:t>
            </w:r>
            <w:r w:rsidR="00AA48B2" w:rsidRPr="0027417B">
              <w:rPr>
                <w:webHidden/>
              </w:rPr>
              <w:tab/>
            </w:r>
            <w:r w:rsidR="00AA48B2" w:rsidRPr="0027417B">
              <w:rPr>
                <w:webHidden/>
              </w:rPr>
              <w:fldChar w:fldCharType="begin"/>
            </w:r>
            <w:r w:rsidR="00AA48B2" w:rsidRPr="0027417B">
              <w:rPr>
                <w:webHidden/>
              </w:rPr>
              <w:instrText xml:space="preserve"> PAGEREF _Toc441737245 \h </w:instrText>
            </w:r>
            <w:r w:rsidR="00AA48B2" w:rsidRPr="0027417B">
              <w:rPr>
                <w:webHidden/>
              </w:rPr>
            </w:r>
            <w:r w:rsidR="00AA48B2" w:rsidRPr="0027417B">
              <w:rPr>
                <w:webHidden/>
              </w:rPr>
              <w:fldChar w:fldCharType="separate"/>
            </w:r>
            <w:r w:rsidR="00927158">
              <w:rPr>
                <w:webHidden/>
              </w:rPr>
              <w:t>6</w:t>
            </w:r>
            <w:r w:rsidR="00AA48B2" w:rsidRPr="0027417B">
              <w:rPr>
                <w:webHidden/>
              </w:rPr>
              <w:fldChar w:fldCharType="end"/>
            </w:r>
          </w:hyperlink>
        </w:p>
        <w:p w14:paraId="519067CD" w14:textId="47842FE8"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6" w:history="1">
            <w:r w:rsidR="00AA48B2" w:rsidRPr="0027417B">
              <w:rPr>
                <w:rStyle w:val="a6"/>
                <w:rFonts w:hint="eastAsia"/>
                <w:color w:val="auto"/>
              </w:rPr>
              <w:t>六、</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進度（以甘特圖說明）</w:t>
            </w:r>
            <w:r w:rsidR="00AA48B2" w:rsidRPr="0027417B">
              <w:rPr>
                <w:webHidden/>
              </w:rPr>
              <w:tab/>
            </w:r>
            <w:r w:rsidR="00AA48B2" w:rsidRPr="0027417B">
              <w:rPr>
                <w:webHidden/>
              </w:rPr>
              <w:fldChar w:fldCharType="begin"/>
            </w:r>
            <w:r w:rsidR="00AA48B2" w:rsidRPr="0027417B">
              <w:rPr>
                <w:webHidden/>
              </w:rPr>
              <w:instrText xml:space="preserve"> PAGEREF _Toc441737246 \h </w:instrText>
            </w:r>
            <w:r w:rsidR="00AA48B2" w:rsidRPr="0027417B">
              <w:rPr>
                <w:webHidden/>
              </w:rPr>
            </w:r>
            <w:r w:rsidR="00AA48B2" w:rsidRPr="0027417B">
              <w:rPr>
                <w:webHidden/>
              </w:rPr>
              <w:fldChar w:fldCharType="separate"/>
            </w:r>
            <w:r w:rsidR="00927158">
              <w:rPr>
                <w:webHidden/>
              </w:rPr>
              <w:t>7</w:t>
            </w:r>
            <w:r w:rsidR="00AA48B2" w:rsidRPr="0027417B">
              <w:rPr>
                <w:webHidden/>
              </w:rPr>
              <w:fldChar w:fldCharType="end"/>
            </w:r>
          </w:hyperlink>
        </w:p>
        <w:p w14:paraId="2BEB0CC0" w14:textId="5CD4B258"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7" w:history="1">
            <w:r w:rsidR="00AA48B2" w:rsidRPr="0027417B">
              <w:rPr>
                <w:rStyle w:val="a6"/>
                <w:rFonts w:hint="eastAsia"/>
                <w:color w:val="auto"/>
              </w:rPr>
              <w:t>七、</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具體執行內容</w:t>
            </w:r>
            <w:r w:rsidR="00AA48B2" w:rsidRPr="0027417B">
              <w:rPr>
                <w:webHidden/>
              </w:rPr>
              <w:tab/>
            </w:r>
            <w:r w:rsidR="00AA48B2" w:rsidRPr="0027417B">
              <w:rPr>
                <w:webHidden/>
              </w:rPr>
              <w:fldChar w:fldCharType="begin"/>
            </w:r>
            <w:r w:rsidR="00AA48B2" w:rsidRPr="0027417B">
              <w:rPr>
                <w:webHidden/>
              </w:rPr>
              <w:instrText xml:space="preserve"> PAGEREF _Toc441737247 \h </w:instrText>
            </w:r>
            <w:r w:rsidR="00AA48B2" w:rsidRPr="0027417B">
              <w:rPr>
                <w:webHidden/>
              </w:rPr>
            </w:r>
            <w:r w:rsidR="00AA48B2" w:rsidRPr="0027417B">
              <w:rPr>
                <w:webHidden/>
              </w:rPr>
              <w:fldChar w:fldCharType="separate"/>
            </w:r>
            <w:r w:rsidR="00927158">
              <w:rPr>
                <w:webHidden/>
              </w:rPr>
              <w:t>9</w:t>
            </w:r>
            <w:r w:rsidR="00AA48B2" w:rsidRPr="0027417B">
              <w:rPr>
                <w:webHidden/>
              </w:rPr>
              <w:fldChar w:fldCharType="end"/>
            </w:r>
          </w:hyperlink>
        </w:p>
        <w:p w14:paraId="7354DD17" w14:textId="0B8E84C9"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48" w:history="1">
            <w:r w:rsidR="00AA48B2" w:rsidRPr="0027417B">
              <w:rPr>
                <w:rStyle w:val="a6"/>
                <w:rFonts w:hint="eastAsia"/>
                <w:color w:val="auto"/>
              </w:rPr>
              <w:t>八、</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計畫參與人員及分工</w:t>
            </w:r>
            <w:r w:rsidR="00AA48B2" w:rsidRPr="0027417B">
              <w:rPr>
                <w:webHidden/>
              </w:rPr>
              <w:tab/>
            </w:r>
            <w:r w:rsidR="00AA48B2" w:rsidRPr="0027417B">
              <w:rPr>
                <w:webHidden/>
              </w:rPr>
              <w:fldChar w:fldCharType="begin"/>
            </w:r>
            <w:r w:rsidR="00AA48B2" w:rsidRPr="0027417B">
              <w:rPr>
                <w:webHidden/>
              </w:rPr>
              <w:instrText xml:space="preserve"> PAGEREF _Toc441737248 \h </w:instrText>
            </w:r>
            <w:r w:rsidR="00AA48B2" w:rsidRPr="0027417B">
              <w:rPr>
                <w:webHidden/>
              </w:rPr>
            </w:r>
            <w:r w:rsidR="00AA48B2" w:rsidRPr="0027417B">
              <w:rPr>
                <w:webHidden/>
              </w:rPr>
              <w:fldChar w:fldCharType="separate"/>
            </w:r>
            <w:r w:rsidR="00927158">
              <w:rPr>
                <w:webHidden/>
              </w:rPr>
              <w:t>9</w:t>
            </w:r>
            <w:r w:rsidR="00AA48B2" w:rsidRPr="0027417B">
              <w:rPr>
                <w:webHidden/>
              </w:rPr>
              <w:fldChar w:fldCharType="end"/>
            </w:r>
          </w:hyperlink>
        </w:p>
        <w:p w14:paraId="19B2B62A" w14:textId="1C0E3DFB" w:rsidR="007F5B62" w:rsidRPr="0027417B" w:rsidRDefault="00000000" w:rsidP="00EB7643">
          <w:pPr>
            <w:pStyle w:val="2"/>
            <w:tabs>
              <w:tab w:val="left" w:pos="960"/>
            </w:tabs>
          </w:pPr>
          <w:hyperlink w:anchor="_Toc441737249" w:history="1">
            <w:r w:rsidR="00AA48B2" w:rsidRPr="0027417B">
              <w:rPr>
                <w:rStyle w:val="a6"/>
                <w:rFonts w:hint="eastAsia"/>
                <w:color w:val="auto"/>
              </w:rPr>
              <w:t>九、</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預期效益</w:t>
            </w:r>
            <w:r w:rsidR="00AA48B2" w:rsidRPr="0027417B">
              <w:rPr>
                <w:rStyle w:val="a6"/>
                <w:color w:val="auto"/>
              </w:rPr>
              <w:t>/</w:t>
            </w:r>
            <w:r w:rsidR="00AA48B2" w:rsidRPr="0027417B">
              <w:rPr>
                <w:rStyle w:val="a6"/>
                <w:rFonts w:hint="eastAsia"/>
                <w:color w:val="auto"/>
              </w:rPr>
              <w:t>成果</w:t>
            </w:r>
            <w:r w:rsidR="00AA48B2" w:rsidRPr="0027417B">
              <w:rPr>
                <w:webHidden/>
              </w:rPr>
              <w:tab/>
            </w:r>
            <w:r w:rsidR="00AA48B2" w:rsidRPr="0027417B">
              <w:rPr>
                <w:webHidden/>
              </w:rPr>
              <w:fldChar w:fldCharType="begin"/>
            </w:r>
            <w:r w:rsidR="00AA48B2" w:rsidRPr="0027417B">
              <w:rPr>
                <w:webHidden/>
              </w:rPr>
              <w:instrText xml:space="preserve"> PAGEREF _Toc441737249 \h </w:instrText>
            </w:r>
            <w:r w:rsidR="00AA48B2" w:rsidRPr="0027417B">
              <w:rPr>
                <w:webHidden/>
              </w:rPr>
            </w:r>
            <w:r w:rsidR="00AA48B2" w:rsidRPr="0027417B">
              <w:rPr>
                <w:webHidden/>
              </w:rPr>
              <w:fldChar w:fldCharType="separate"/>
            </w:r>
            <w:r w:rsidR="00927158">
              <w:rPr>
                <w:webHidden/>
              </w:rPr>
              <w:t>10</w:t>
            </w:r>
            <w:r w:rsidR="00AA48B2" w:rsidRPr="0027417B">
              <w:rPr>
                <w:webHidden/>
              </w:rPr>
              <w:fldChar w:fldCharType="end"/>
            </w:r>
          </w:hyperlink>
        </w:p>
        <w:p w14:paraId="78033801" w14:textId="77777777" w:rsidR="007F5B62" w:rsidRPr="0027417B" w:rsidRDefault="007F5B62" w:rsidP="007F5B62">
          <w:pPr>
            <w:pStyle w:val="2"/>
            <w:tabs>
              <w:tab w:val="left" w:pos="960"/>
            </w:tabs>
          </w:pPr>
          <w:r w:rsidRPr="0027417B">
            <w:rPr>
              <w:rFonts w:hint="eastAsia"/>
            </w:rPr>
            <w:t>十、  相關參考資料</w:t>
          </w:r>
          <w:r w:rsidRPr="0027417B">
            <w:rPr>
              <w:webHidden/>
            </w:rPr>
            <w:tab/>
          </w:r>
          <w:r w:rsidR="003846F5" w:rsidRPr="0027417B">
            <w:rPr>
              <w:rFonts w:hint="eastAsia"/>
              <w:webHidden/>
            </w:rPr>
            <w:t>1</w:t>
          </w:r>
          <w:r w:rsidR="000B0A60">
            <w:rPr>
              <w:webHidden/>
            </w:rPr>
            <w:t>0</w:t>
          </w:r>
        </w:p>
        <w:p w14:paraId="2E887AE5" w14:textId="0646E33C" w:rsidR="00AA48B2" w:rsidRPr="0027417B" w:rsidRDefault="00000000" w:rsidP="00EB7643">
          <w:pPr>
            <w:pStyle w:val="2"/>
            <w:tabs>
              <w:tab w:val="left" w:pos="960"/>
            </w:tabs>
            <w:rPr>
              <w:rFonts w:asciiTheme="minorHAnsi" w:eastAsiaTheme="minorEastAsia" w:hAnsiTheme="minorHAnsi" w:cstheme="minorBidi"/>
              <w:kern w:val="2"/>
              <w:szCs w:val="22"/>
            </w:rPr>
          </w:pPr>
          <w:hyperlink w:anchor="_Toc441737250" w:history="1">
            <w:r w:rsidR="00AA48B2" w:rsidRPr="0027417B">
              <w:rPr>
                <w:rStyle w:val="a6"/>
                <w:rFonts w:hint="eastAsia"/>
                <w:color w:val="auto"/>
              </w:rPr>
              <w:t>十</w:t>
            </w:r>
            <w:r w:rsidR="007F5B62" w:rsidRPr="0027417B">
              <w:rPr>
                <w:rStyle w:val="a6"/>
                <w:rFonts w:hint="eastAsia"/>
                <w:color w:val="auto"/>
              </w:rPr>
              <w:t>一</w:t>
            </w:r>
            <w:r w:rsidR="00AA48B2" w:rsidRPr="0027417B">
              <w:rPr>
                <w:rStyle w:val="a6"/>
                <w:rFonts w:hint="eastAsia"/>
                <w:color w:val="auto"/>
              </w:rPr>
              <w:t>、</w:t>
            </w:r>
            <w:r w:rsidR="00AA48B2" w:rsidRPr="0027417B">
              <w:rPr>
                <w:rFonts w:asciiTheme="minorHAnsi" w:eastAsiaTheme="minorEastAsia" w:hAnsiTheme="minorHAnsi" w:cstheme="minorBidi"/>
                <w:kern w:val="2"/>
                <w:szCs w:val="22"/>
              </w:rPr>
              <w:tab/>
            </w:r>
            <w:r w:rsidR="00AA48B2" w:rsidRPr="0027417B">
              <w:rPr>
                <w:rStyle w:val="a6"/>
                <w:rFonts w:hint="eastAsia"/>
                <w:color w:val="auto"/>
              </w:rPr>
              <w:t>經費支用明細表</w:t>
            </w:r>
            <w:r w:rsidR="00AA48B2" w:rsidRPr="0027417B">
              <w:rPr>
                <w:rStyle w:val="a6"/>
                <w:color w:val="auto"/>
              </w:rPr>
              <w:t>(</w:t>
            </w:r>
            <w:r w:rsidR="007954CE" w:rsidRPr="0027417B">
              <w:rPr>
                <w:rStyle w:val="a6"/>
                <w:rFonts w:hint="eastAsia"/>
                <w:color w:val="auto"/>
              </w:rPr>
              <w:t>第</w:t>
            </w:r>
            <w:r w:rsidR="000A695A">
              <w:rPr>
                <w:rStyle w:val="a6"/>
                <w:color w:val="auto"/>
              </w:rPr>
              <w:t>1</w:t>
            </w:r>
            <w:r w:rsidR="00AA48B2" w:rsidRPr="0027417B">
              <w:rPr>
                <w:rStyle w:val="a6"/>
                <w:rFonts w:hint="eastAsia"/>
                <w:color w:val="auto"/>
              </w:rPr>
              <w:t>年，</w:t>
            </w:r>
            <w:r w:rsidR="007954CE" w:rsidRPr="0027417B">
              <w:rPr>
                <w:rStyle w:val="a6"/>
                <w:color w:val="auto"/>
              </w:rPr>
              <w:t>1</w:t>
            </w:r>
            <w:r w:rsidR="00CA4B77">
              <w:rPr>
                <w:rStyle w:val="a6"/>
                <w:rFonts w:hint="eastAsia"/>
                <w:color w:val="auto"/>
              </w:rPr>
              <w:t>1</w:t>
            </w:r>
            <w:r w:rsidR="00AF115D">
              <w:rPr>
                <w:rStyle w:val="a6"/>
                <w:rFonts w:hint="eastAsia"/>
                <w:color w:val="auto"/>
              </w:rPr>
              <w:t>4</w:t>
            </w:r>
            <w:r w:rsidR="00AA48B2" w:rsidRPr="0027417B">
              <w:rPr>
                <w:rStyle w:val="a6"/>
                <w:rFonts w:hint="eastAsia"/>
                <w:color w:val="auto"/>
              </w:rPr>
              <w:t>年度</w:t>
            </w:r>
            <w:r w:rsidR="00AA48B2" w:rsidRPr="0027417B">
              <w:rPr>
                <w:rStyle w:val="a6"/>
                <w:color w:val="auto"/>
              </w:rPr>
              <w:t>)</w:t>
            </w:r>
            <w:r w:rsidR="00AA48B2" w:rsidRPr="0027417B">
              <w:rPr>
                <w:webHidden/>
              </w:rPr>
              <w:tab/>
            </w:r>
            <w:r w:rsidR="00AA48B2" w:rsidRPr="0027417B">
              <w:rPr>
                <w:webHidden/>
              </w:rPr>
              <w:fldChar w:fldCharType="begin"/>
            </w:r>
            <w:r w:rsidR="00AA48B2" w:rsidRPr="0027417B">
              <w:rPr>
                <w:webHidden/>
              </w:rPr>
              <w:instrText xml:space="preserve"> PAGEREF _Toc441737250 \h </w:instrText>
            </w:r>
            <w:r w:rsidR="00AA48B2" w:rsidRPr="0027417B">
              <w:rPr>
                <w:webHidden/>
              </w:rPr>
            </w:r>
            <w:r w:rsidR="00AA48B2" w:rsidRPr="0027417B">
              <w:rPr>
                <w:webHidden/>
              </w:rPr>
              <w:fldChar w:fldCharType="separate"/>
            </w:r>
            <w:r w:rsidR="00927158">
              <w:rPr>
                <w:webHidden/>
              </w:rPr>
              <w:t>10</w:t>
            </w:r>
            <w:r w:rsidR="00AA48B2" w:rsidRPr="0027417B">
              <w:rPr>
                <w:webHidden/>
              </w:rPr>
              <w:fldChar w:fldCharType="end"/>
            </w:r>
          </w:hyperlink>
        </w:p>
        <w:p w14:paraId="44DF78D6" w14:textId="77777777" w:rsidR="00475EBA" w:rsidRPr="0027417B" w:rsidRDefault="00475EBA" w:rsidP="00757AEC">
          <w:pPr>
            <w:snapToGrid w:val="0"/>
            <w:spacing w:afterLines="50" w:after="180" w:line="240" w:lineRule="atLeast"/>
            <w:rPr>
              <w:rFonts w:ascii="標楷體" w:eastAsia="標楷體" w:hAnsi="標楷體"/>
              <w:sz w:val="28"/>
              <w:szCs w:val="28"/>
            </w:rPr>
          </w:pPr>
          <w:r w:rsidRPr="0027417B">
            <w:rPr>
              <w:rFonts w:ascii="標楷體" w:eastAsia="標楷體" w:hAnsi="標楷體"/>
              <w:b/>
              <w:bCs/>
              <w:sz w:val="28"/>
              <w:szCs w:val="28"/>
              <w:lang w:val="zh-TW"/>
            </w:rPr>
            <w:fldChar w:fldCharType="end"/>
          </w:r>
        </w:p>
      </w:sdtContent>
    </w:sdt>
    <w:p w14:paraId="4C2B74D2" w14:textId="77777777" w:rsidR="008D6012" w:rsidRPr="0027417B" w:rsidRDefault="00D17C07" w:rsidP="00B40924">
      <w:pPr>
        <w:widowControl/>
        <w:snapToGrid w:val="0"/>
        <w:spacing w:line="400" w:lineRule="atLeast"/>
        <w:rPr>
          <w:rFonts w:ascii="標楷體" w:eastAsia="標楷體" w:hAnsi="標楷體"/>
          <w:b/>
          <w:sz w:val="36"/>
          <w:szCs w:val="36"/>
        </w:rPr>
      </w:pPr>
      <w:r w:rsidRPr="0027417B">
        <w:rPr>
          <w:rFonts w:ascii="標楷體" w:eastAsia="標楷體" w:hAnsi="標楷體"/>
          <w:sz w:val="28"/>
          <w:szCs w:val="28"/>
        </w:rPr>
        <w:br w:type="page"/>
      </w:r>
    </w:p>
    <w:p w14:paraId="3A2D7647" w14:textId="2E615C6A" w:rsidR="00696D61" w:rsidRPr="0027417B" w:rsidRDefault="00696D61" w:rsidP="00696D61">
      <w:pPr>
        <w:snapToGrid w:val="0"/>
        <w:spacing w:line="800" w:lineRule="exact"/>
        <w:ind w:leftChars="67" w:left="861" w:hangingChars="175" w:hanging="700"/>
        <w:jc w:val="center"/>
        <w:rPr>
          <w:rFonts w:ascii="標楷體" w:eastAsia="標楷體" w:hAnsi="標楷體"/>
          <w:sz w:val="40"/>
          <w:szCs w:val="40"/>
        </w:rPr>
      </w:pPr>
      <w:r w:rsidRPr="0027417B">
        <w:rPr>
          <w:rFonts w:ascii="標楷體" w:eastAsia="標楷體" w:hAnsi="標楷體" w:hint="eastAsia"/>
          <w:sz w:val="40"/>
          <w:szCs w:val="40"/>
        </w:rPr>
        <w:lastRenderedPageBreak/>
        <w:t>「</w:t>
      </w:r>
      <w:proofErr w:type="gramStart"/>
      <w:r w:rsidR="00AF115D" w:rsidRPr="0027417B">
        <w:rPr>
          <w:rFonts w:ascii="標楷體" w:eastAsia="標楷體" w:hAnsi="標楷體" w:hint="eastAsia"/>
          <w:sz w:val="40"/>
          <w:szCs w:val="40"/>
        </w:rPr>
        <w:t>亞東</w:t>
      </w:r>
      <w:r w:rsidR="00AF115D">
        <w:rPr>
          <w:rFonts w:ascii="標楷體" w:eastAsia="標楷體" w:hAnsi="標楷體" w:hint="eastAsia"/>
          <w:sz w:val="40"/>
          <w:szCs w:val="40"/>
        </w:rPr>
        <w:t>暖心</w:t>
      </w:r>
      <w:proofErr w:type="gramEnd"/>
      <w:r w:rsidR="00AF115D" w:rsidRPr="0027417B">
        <w:rPr>
          <w:rFonts w:ascii="標楷體" w:eastAsia="標楷體" w:hAnsi="標楷體" w:hint="eastAsia"/>
          <w:sz w:val="40"/>
          <w:szCs w:val="40"/>
        </w:rPr>
        <w:t xml:space="preserve"> </w:t>
      </w:r>
      <w:r w:rsidR="00AF115D">
        <w:rPr>
          <w:rFonts w:ascii="標楷體" w:eastAsia="標楷體" w:hAnsi="標楷體"/>
          <w:sz w:val="40"/>
          <w:szCs w:val="40"/>
        </w:rPr>
        <w:t xml:space="preserve">- </w:t>
      </w:r>
      <w:r w:rsidR="00AF115D" w:rsidRPr="00F00076">
        <w:rPr>
          <w:rFonts w:ascii="標楷體" w:eastAsia="標楷體" w:hAnsi="標楷體" w:hint="eastAsia"/>
          <w:color w:val="000000"/>
          <w:sz w:val="40"/>
          <w:szCs w:val="40"/>
        </w:rPr>
        <w:t>良好的</w:t>
      </w:r>
      <w:r w:rsidR="00AF115D">
        <w:rPr>
          <w:rFonts w:ascii="標楷體" w:eastAsia="標楷體" w:hAnsi="標楷體" w:hint="eastAsia"/>
          <w:color w:val="000000"/>
          <w:sz w:val="40"/>
          <w:szCs w:val="40"/>
        </w:rPr>
        <w:t>情緒轉彎站</w:t>
      </w:r>
      <w:r w:rsidRPr="0027417B">
        <w:rPr>
          <w:rFonts w:ascii="標楷體" w:eastAsia="標楷體" w:hAnsi="標楷體" w:hint="eastAsia"/>
          <w:sz w:val="40"/>
          <w:szCs w:val="40"/>
        </w:rPr>
        <w:t>」</w:t>
      </w:r>
    </w:p>
    <w:p w14:paraId="7D1F6166" w14:textId="77777777" w:rsidR="00696D61" w:rsidRDefault="00696D61" w:rsidP="00696D61">
      <w:pPr>
        <w:snapToGrid w:val="0"/>
        <w:ind w:leftChars="67" w:left="861" w:hangingChars="175" w:hanging="700"/>
        <w:jc w:val="center"/>
        <w:rPr>
          <w:rFonts w:ascii="標楷體" w:eastAsia="標楷體" w:hAnsi="標楷體"/>
          <w:sz w:val="40"/>
          <w:szCs w:val="40"/>
        </w:rPr>
      </w:pPr>
      <w:r w:rsidRPr="00F00076">
        <w:rPr>
          <w:rFonts w:ascii="標楷體" w:eastAsia="標楷體" w:hAnsi="標楷體" w:hint="eastAsia"/>
          <w:color w:val="000000"/>
          <w:sz w:val="40"/>
          <w:szCs w:val="40"/>
        </w:rPr>
        <w:t>營造友善校園</w:t>
      </w:r>
      <w:r w:rsidRPr="0027417B">
        <w:rPr>
          <w:rFonts w:ascii="標楷體" w:eastAsia="標楷體" w:hAnsi="標楷體" w:hint="eastAsia"/>
          <w:sz w:val="40"/>
          <w:szCs w:val="40"/>
        </w:rPr>
        <w:t>特色主題三年中長程發展計畫</w:t>
      </w:r>
    </w:p>
    <w:p w14:paraId="37E87D91" w14:textId="77777777" w:rsidR="008D6012" w:rsidRPr="00696D61" w:rsidRDefault="008D6012" w:rsidP="008D6012">
      <w:pPr>
        <w:snapToGrid w:val="0"/>
        <w:spacing w:line="400" w:lineRule="atLeast"/>
        <w:ind w:leftChars="67" w:left="651" w:hangingChars="175" w:hanging="490"/>
        <w:jc w:val="center"/>
        <w:rPr>
          <w:rFonts w:ascii="標楷體" w:eastAsia="標楷體" w:hAnsi="標楷體"/>
          <w:b/>
          <w:bCs/>
          <w:sz w:val="28"/>
          <w:szCs w:val="28"/>
        </w:rPr>
      </w:pPr>
    </w:p>
    <w:p w14:paraId="67B99612" w14:textId="06034B96" w:rsidR="00803AF3" w:rsidRPr="00EE7728" w:rsidRDefault="008D6012" w:rsidP="0042416E">
      <w:pPr>
        <w:pStyle w:val="a3"/>
        <w:numPr>
          <w:ilvl w:val="0"/>
          <w:numId w:val="4"/>
        </w:numPr>
        <w:tabs>
          <w:tab w:val="num" w:pos="1080"/>
        </w:tabs>
        <w:snapToGrid w:val="0"/>
        <w:spacing w:line="400" w:lineRule="atLeast"/>
        <w:ind w:leftChars="0" w:left="567" w:hanging="567"/>
        <w:jc w:val="both"/>
        <w:outlineLvl w:val="0"/>
        <w:rPr>
          <w:rFonts w:ascii="標楷體" w:eastAsia="標楷體" w:hAnsi="標楷體" w:cs="Arial"/>
          <w:b/>
          <w:sz w:val="28"/>
          <w:szCs w:val="28"/>
        </w:rPr>
      </w:pPr>
      <w:bookmarkStart w:id="0" w:name="_Toc441737237"/>
      <w:r w:rsidRPr="00EE7728">
        <w:rPr>
          <w:rFonts w:ascii="標楷體" w:eastAsia="標楷體" w:hAnsi="標楷體" w:cs="Arial"/>
          <w:b/>
          <w:sz w:val="28"/>
          <w:szCs w:val="28"/>
        </w:rPr>
        <w:t>總說明</w:t>
      </w:r>
      <w:bookmarkEnd w:id="0"/>
    </w:p>
    <w:p w14:paraId="63DD953F" w14:textId="3A05C1DA" w:rsidR="00D4620F" w:rsidRPr="0027417B" w:rsidRDefault="00803AF3" w:rsidP="00803AF3">
      <w:pPr>
        <w:pStyle w:val="a3"/>
        <w:snapToGrid w:val="0"/>
        <w:spacing w:line="400" w:lineRule="atLeast"/>
        <w:ind w:leftChars="236" w:left="566" w:firstLineChars="200" w:firstLine="560"/>
        <w:jc w:val="both"/>
        <w:outlineLvl w:val="0"/>
        <w:rPr>
          <w:rFonts w:ascii="標楷體" w:eastAsia="標楷體" w:hAnsi="標楷體" w:cs="Arial"/>
          <w:sz w:val="27"/>
          <w:szCs w:val="27"/>
        </w:rPr>
      </w:pPr>
      <w:r>
        <w:rPr>
          <w:rFonts w:ascii="標楷體" w:eastAsia="標楷體" w:hAnsi="標楷體" w:cs="新細明體" w:hint="eastAsia"/>
          <w:color w:val="171717"/>
          <w:kern w:val="0"/>
          <w:sz w:val="28"/>
          <w:szCs w:val="28"/>
        </w:rPr>
        <w:t>情緒管理近年來己</w:t>
      </w:r>
      <w:r w:rsidRPr="00803AF3">
        <w:rPr>
          <w:rFonts w:ascii="標楷體" w:eastAsia="標楷體" w:hAnsi="標楷體" w:cs="新細明體" w:hint="eastAsia"/>
          <w:color w:val="171717"/>
          <w:kern w:val="0"/>
          <w:sz w:val="28"/>
          <w:szCs w:val="28"/>
        </w:rPr>
        <w:t>成為一門顯學，因為情緒管理對於個人或組織都相當重要，情緒管理失當</w:t>
      </w:r>
      <w:r>
        <w:rPr>
          <w:rFonts w:ascii="標楷體" w:eastAsia="標楷體" w:hAnsi="標楷體" w:cs="新細明體" w:hint="eastAsia"/>
          <w:color w:val="171717"/>
          <w:kern w:val="0"/>
          <w:sz w:val="28"/>
          <w:szCs w:val="28"/>
        </w:rPr>
        <w:t>會</w:t>
      </w:r>
      <w:r w:rsidRPr="00803AF3">
        <w:rPr>
          <w:rFonts w:ascii="標楷體" w:eastAsia="標楷體" w:hAnsi="標楷體" w:cs="新細明體" w:hint="eastAsia"/>
          <w:color w:val="171717"/>
          <w:kern w:val="0"/>
          <w:sz w:val="28"/>
          <w:szCs w:val="28"/>
        </w:rPr>
        <w:t>造成許多危機產生，</w:t>
      </w:r>
      <w:r>
        <w:rPr>
          <w:rFonts w:ascii="標楷體" w:eastAsia="標楷體" w:hAnsi="標楷體" w:cs="新細明體" w:hint="eastAsia"/>
          <w:color w:val="171717"/>
          <w:kern w:val="0"/>
          <w:sz w:val="28"/>
          <w:szCs w:val="28"/>
        </w:rPr>
        <w:t>因此做好</w:t>
      </w:r>
      <w:r w:rsidRPr="00803AF3">
        <w:rPr>
          <w:rFonts w:ascii="標楷體" w:eastAsia="標楷體" w:hAnsi="標楷體" w:cs="新細明體" w:hint="eastAsia"/>
          <w:color w:val="171717"/>
          <w:kern w:val="0"/>
          <w:sz w:val="28"/>
          <w:szCs w:val="28"/>
        </w:rPr>
        <w:t>情緒管理對於學校經營影響</w:t>
      </w:r>
      <w:r>
        <w:rPr>
          <w:rFonts w:ascii="標楷體" w:eastAsia="標楷體" w:hAnsi="標楷體" w:cs="新細明體" w:hint="eastAsia"/>
          <w:color w:val="171717"/>
          <w:kern w:val="0"/>
          <w:sz w:val="28"/>
          <w:szCs w:val="28"/>
        </w:rPr>
        <w:t>深遠，是一個非常重要之議題，如何協助學生並提出良好的情緒管理措施相對重要。</w:t>
      </w:r>
      <w:r w:rsidR="00AE7A7D" w:rsidRPr="0027417B">
        <w:rPr>
          <w:rFonts w:ascii="標楷體" w:eastAsia="標楷體" w:hAnsi="標楷體" w:cs="Arial" w:hint="eastAsia"/>
          <w:sz w:val="27"/>
          <w:szCs w:val="27"/>
        </w:rPr>
        <w:t>因此，本特色主題</w:t>
      </w:r>
      <w:r w:rsidR="00AE7A7D" w:rsidRPr="0027417B">
        <w:rPr>
          <w:rFonts w:ascii="標楷體" w:eastAsia="標楷體" w:hAnsi="標楷體" w:cs="Arial" w:hint="eastAsia"/>
          <w:sz w:val="28"/>
          <w:szCs w:val="28"/>
        </w:rPr>
        <w:t>「</w:t>
      </w:r>
      <w:proofErr w:type="gramStart"/>
      <w:r w:rsidR="00AE7A7D" w:rsidRPr="00844F12">
        <w:rPr>
          <w:rFonts w:ascii="標楷體" w:eastAsia="標楷體" w:hAnsi="標楷體" w:hint="eastAsia"/>
          <w:sz w:val="28"/>
          <w:szCs w:val="28"/>
        </w:rPr>
        <w:t>亞東</w:t>
      </w:r>
      <w:r w:rsidRPr="00803AF3">
        <w:rPr>
          <w:rFonts w:ascii="標楷體" w:eastAsia="標楷體" w:hAnsi="標楷體" w:hint="eastAsia"/>
          <w:sz w:val="28"/>
          <w:szCs w:val="28"/>
        </w:rPr>
        <w:t>暖心</w:t>
      </w:r>
      <w:proofErr w:type="gramEnd"/>
      <w:r w:rsidRPr="00803AF3">
        <w:rPr>
          <w:rFonts w:ascii="標楷體" w:eastAsia="標楷體" w:hAnsi="標楷體" w:hint="eastAsia"/>
          <w:sz w:val="28"/>
          <w:szCs w:val="28"/>
        </w:rPr>
        <w:t xml:space="preserve"> </w:t>
      </w:r>
      <w:r w:rsidRPr="00803AF3">
        <w:rPr>
          <w:rFonts w:ascii="標楷體" w:eastAsia="標楷體" w:hAnsi="標楷體"/>
          <w:sz w:val="28"/>
          <w:szCs w:val="28"/>
        </w:rPr>
        <w:t xml:space="preserve">- </w:t>
      </w:r>
      <w:r w:rsidRPr="00803AF3">
        <w:rPr>
          <w:rFonts w:ascii="標楷體" w:eastAsia="標楷體" w:hAnsi="標楷體" w:hint="eastAsia"/>
          <w:color w:val="000000"/>
          <w:sz w:val="28"/>
          <w:szCs w:val="28"/>
        </w:rPr>
        <w:t>良好的情緒轉彎站</w:t>
      </w:r>
      <w:r w:rsidR="00AE7A7D">
        <w:rPr>
          <w:rFonts w:ascii="標楷體" w:eastAsia="標楷體" w:hAnsi="標楷體" w:cs="Arial" w:hint="eastAsia"/>
          <w:sz w:val="28"/>
          <w:szCs w:val="28"/>
        </w:rPr>
        <w:t>」</w:t>
      </w:r>
      <w:r w:rsidR="00AE7A7D" w:rsidRPr="0027417B">
        <w:rPr>
          <w:rFonts w:ascii="標楷體" w:eastAsia="標楷體" w:hAnsi="標楷體" w:cs="Arial" w:hint="eastAsia"/>
          <w:sz w:val="27"/>
          <w:szCs w:val="27"/>
        </w:rPr>
        <w:t>是</w:t>
      </w:r>
      <w:r w:rsidR="00AE7A7D" w:rsidRPr="0027417B">
        <w:rPr>
          <w:rFonts w:ascii="標楷體" w:eastAsia="標楷體" w:hAnsi="標楷體" w:cs="Arial" w:hint="eastAsia"/>
          <w:sz w:val="28"/>
          <w:szCs w:val="28"/>
        </w:rPr>
        <w:t>希望透過「</w:t>
      </w:r>
      <w:r w:rsidR="00C704B2">
        <w:rPr>
          <w:rFonts w:ascii="標楷體" w:eastAsia="標楷體" w:hAnsi="標楷體" w:cs="Arial" w:hint="eastAsia"/>
          <w:sz w:val="28"/>
          <w:szCs w:val="28"/>
        </w:rPr>
        <w:t>正向情緒</w:t>
      </w:r>
      <w:r w:rsidR="00AE7A7D" w:rsidRPr="0027417B">
        <w:rPr>
          <w:rFonts w:ascii="標楷體" w:eastAsia="標楷體" w:hAnsi="標楷體" w:cs="Arial" w:hint="eastAsia"/>
          <w:sz w:val="28"/>
          <w:szCs w:val="28"/>
        </w:rPr>
        <w:t>」來著手，</w:t>
      </w:r>
      <w:r w:rsidR="001C434B">
        <w:rPr>
          <w:rFonts w:ascii="標楷體" w:eastAsia="標楷體" w:hAnsi="標楷體" w:cs="Arial" w:hint="eastAsia"/>
          <w:sz w:val="28"/>
          <w:szCs w:val="28"/>
        </w:rPr>
        <w:t>以</w:t>
      </w:r>
      <w:r w:rsidR="00AE7A7D" w:rsidRPr="0027417B">
        <w:rPr>
          <w:rFonts w:ascii="標楷體" w:eastAsia="標楷體" w:hAnsi="標楷體" w:cs="Arial" w:hint="eastAsia"/>
          <w:sz w:val="28"/>
          <w:szCs w:val="28"/>
        </w:rPr>
        <w:t>「</w:t>
      </w:r>
      <w:r w:rsidR="0077776F" w:rsidRPr="0077776F">
        <w:rPr>
          <w:rFonts w:ascii="Times New Roman" w:eastAsia="標楷體" w:hAnsi="Times New Roman" w:hint="eastAsia"/>
          <w:sz w:val="28"/>
          <w:szCs w:val="28"/>
        </w:rPr>
        <w:t>情緒轉彎</w:t>
      </w:r>
      <w:r w:rsidR="00AE7A7D" w:rsidRPr="0077776F">
        <w:rPr>
          <w:rFonts w:ascii="標楷體" w:eastAsia="標楷體" w:hAnsi="標楷體" w:cs="Arial" w:hint="eastAsia"/>
          <w:sz w:val="28"/>
          <w:szCs w:val="28"/>
        </w:rPr>
        <w:t>」、「</w:t>
      </w:r>
      <w:r w:rsidR="0077776F" w:rsidRPr="0077776F">
        <w:rPr>
          <w:rFonts w:ascii="Times New Roman" w:eastAsia="標楷體" w:hAnsi="Times New Roman" w:hint="eastAsia"/>
          <w:sz w:val="28"/>
          <w:szCs w:val="28"/>
        </w:rPr>
        <w:t>認知轉念</w:t>
      </w:r>
      <w:r w:rsidR="00AE7A7D" w:rsidRPr="0077776F">
        <w:rPr>
          <w:rFonts w:ascii="標楷體" w:eastAsia="標楷體" w:hAnsi="標楷體" w:cs="Arial" w:hint="eastAsia"/>
          <w:sz w:val="28"/>
          <w:szCs w:val="28"/>
        </w:rPr>
        <w:t>」、「</w:t>
      </w:r>
      <w:r w:rsidR="0077776F" w:rsidRPr="0077776F">
        <w:rPr>
          <w:rFonts w:ascii="Times New Roman" w:eastAsia="標楷體" w:hAnsi="Times New Roman" w:hint="eastAsia"/>
          <w:sz w:val="28"/>
          <w:szCs w:val="28"/>
        </w:rPr>
        <w:t>行為轉變</w:t>
      </w:r>
      <w:r w:rsidR="00AE7A7D" w:rsidRPr="00F83008">
        <w:rPr>
          <w:rFonts w:ascii="標楷體" w:eastAsia="標楷體" w:hAnsi="標楷體" w:cs="Arial" w:hint="eastAsia"/>
          <w:sz w:val="28"/>
          <w:szCs w:val="28"/>
        </w:rPr>
        <w:t>」三</w:t>
      </w:r>
      <w:r w:rsidR="00AE7A7D" w:rsidRPr="0027417B">
        <w:rPr>
          <w:rFonts w:ascii="標楷體" w:eastAsia="標楷體" w:hAnsi="標楷體" w:cs="Arial" w:hint="eastAsia"/>
          <w:sz w:val="28"/>
          <w:szCs w:val="28"/>
        </w:rPr>
        <w:t>大執行主軸，加強學生與人建立平等和諧的互動關係，以協助大學生在面對生活中，舉凡</w:t>
      </w:r>
      <w:r w:rsidR="0077776F">
        <w:rPr>
          <w:rFonts w:ascii="標楷體" w:eastAsia="標楷體" w:hAnsi="標楷體" w:cs="Arial" w:hint="eastAsia"/>
          <w:sz w:val="28"/>
          <w:szCs w:val="28"/>
        </w:rPr>
        <w:t>學習、人際互動、</w:t>
      </w:r>
      <w:r w:rsidR="00AE7A7D" w:rsidRPr="0027417B">
        <w:rPr>
          <w:rFonts w:ascii="標楷體" w:eastAsia="標楷體" w:hAnsi="標楷體" w:cs="Arial" w:hint="eastAsia"/>
          <w:sz w:val="28"/>
          <w:szCs w:val="28"/>
        </w:rPr>
        <w:t>親情、愛情、</w:t>
      </w:r>
      <w:r w:rsidR="0077776F">
        <w:rPr>
          <w:rFonts w:ascii="標楷體" w:eastAsia="標楷體" w:hAnsi="標楷體" w:cs="Arial" w:hint="eastAsia"/>
          <w:sz w:val="28"/>
          <w:szCs w:val="28"/>
        </w:rPr>
        <w:t>就業</w:t>
      </w:r>
      <w:r w:rsidR="00AE7A7D" w:rsidRPr="0027417B">
        <w:rPr>
          <w:rFonts w:ascii="標楷體" w:eastAsia="標楷體" w:hAnsi="標楷體" w:cs="Arial" w:hint="eastAsia"/>
          <w:sz w:val="28"/>
          <w:szCs w:val="28"/>
        </w:rPr>
        <w:t>等重要議題困擾時，表現出一個具</w:t>
      </w:r>
      <w:r w:rsidR="001C434B">
        <w:rPr>
          <w:rFonts w:ascii="標楷體" w:eastAsia="標楷體" w:hAnsi="標楷體" w:cs="Arial" w:hint="eastAsia"/>
          <w:sz w:val="28"/>
          <w:szCs w:val="28"/>
        </w:rPr>
        <w:t>有</w:t>
      </w:r>
      <w:proofErr w:type="gramStart"/>
      <w:r w:rsidR="0077776F">
        <w:rPr>
          <w:rFonts w:ascii="標楷體" w:eastAsia="標楷體" w:hAnsi="標楷體" w:cs="Arial" w:hint="eastAsia"/>
          <w:sz w:val="28"/>
          <w:szCs w:val="28"/>
        </w:rPr>
        <w:t>正向</w:t>
      </w:r>
      <w:r w:rsidR="001C434B">
        <w:rPr>
          <w:rFonts w:ascii="標楷體" w:eastAsia="標楷體" w:hAnsi="標楷體" w:cs="Arial" w:hint="eastAsia"/>
          <w:sz w:val="28"/>
          <w:szCs w:val="28"/>
        </w:rPr>
        <w:t>且幸福</w:t>
      </w:r>
      <w:proofErr w:type="gramEnd"/>
      <w:r w:rsidR="001C434B">
        <w:rPr>
          <w:rFonts w:ascii="標楷體" w:eastAsia="標楷體" w:hAnsi="標楷體" w:cs="Arial" w:hint="eastAsia"/>
          <w:sz w:val="28"/>
          <w:szCs w:val="28"/>
        </w:rPr>
        <w:t>的</w:t>
      </w:r>
      <w:r w:rsidR="00AE7A7D" w:rsidRPr="0027417B">
        <w:rPr>
          <w:rFonts w:ascii="標楷體" w:eastAsia="標楷體" w:hAnsi="標楷體" w:hint="eastAsia"/>
          <w:sz w:val="28"/>
          <w:szCs w:val="28"/>
        </w:rPr>
        <w:t>公民</w:t>
      </w:r>
      <w:r w:rsidR="00AE7A7D" w:rsidRPr="0027417B">
        <w:rPr>
          <w:rFonts w:ascii="標楷體" w:eastAsia="標楷體" w:hAnsi="標楷體" w:hint="eastAsia"/>
          <w:sz w:val="27"/>
          <w:szCs w:val="27"/>
        </w:rPr>
        <w:t>。</w:t>
      </w:r>
    </w:p>
    <w:p w14:paraId="46B37D69" w14:textId="77777777" w:rsidR="008D6012" w:rsidRPr="0027417B" w:rsidRDefault="008D6012" w:rsidP="00A52B1D">
      <w:pPr>
        <w:pStyle w:val="a3"/>
        <w:numPr>
          <w:ilvl w:val="0"/>
          <w:numId w:val="4"/>
        </w:numPr>
        <w:tabs>
          <w:tab w:val="num" w:pos="1080"/>
        </w:tabs>
        <w:snapToGrid w:val="0"/>
        <w:spacing w:beforeLines="50" w:before="180" w:line="400" w:lineRule="atLeast"/>
        <w:ind w:leftChars="0" w:left="567" w:hanging="567"/>
        <w:jc w:val="both"/>
        <w:outlineLvl w:val="0"/>
        <w:rPr>
          <w:rFonts w:ascii="標楷體" w:eastAsia="標楷體" w:hAnsi="標楷體" w:cs="Arial"/>
          <w:b/>
          <w:sz w:val="28"/>
          <w:szCs w:val="28"/>
        </w:rPr>
      </w:pPr>
      <w:bookmarkStart w:id="1" w:name="_Toc441737238"/>
      <w:r w:rsidRPr="0027417B">
        <w:rPr>
          <w:rFonts w:ascii="標楷體" w:eastAsia="標楷體" w:hAnsi="標楷體" w:cs="Arial"/>
          <w:b/>
          <w:sz w:val="28"/>
          <w:szCs w:val="28"/>
        </w:rPr>
        <w:t>規劃過程</w:t>
      </w:r>
      <w:bookmarkEnd w:id="1"/>
    </w:p>
    <w:p w14:paraId="6EDEF1B8" w14:textId="19B20D5F" w:rsidR="002265A3" w:rsidRPr="0027417B" w:rsidRDefault="008D6012" w:rsidP="00A52B1D">
      <w:pPr>
        <w:snapToGrid w:val="0"/>
        <w:spacing w:line="400" w:lineRule="atLeast"/>
        <w:ind w:leftChars="236" w:left="566" w:firstLineChars="200" w:firstLine="560"/>
        <w:jc w:val="both"/>
        <w:rPr>
          <w:rFonts w:ascii="標楷體" w:eastAsia="標楷體" w:hAnsi="標楷體" w:cs="Arial"/>
          <w:sz w:val="28"/>
          <w:szCs w:val="28"/>
        </w:rPr>
      </w:pPr>
      <w:r w:rsidRPr="0027417B">
        <w:rPr>
          <w:rFonts w:ascii="標楷體" w:eastAsia="標楷體" w:hAnsi="標楷體" w:cs="Arial" w:hint="eastAsia"/>
          <w:sz w:val="28"/>
          <w:szCs w:val="28"/>
        </w:rPr>
        <w:t>本計畫規劃過程，</w:t>
      </w:r>
      <w:r w:rsidR="00694A0C" w:rsidRPr="0027417B">
        <w:rPr>
          <w:rFonts w:ascii="標楷體" w:eastAsia="標楷體" w:hAnsi="標楷體" w:cs="Arial" w:hint="eastAsia"/>
          <w:sz w:val="28"/>
          <w:szCs w:val="28"/>
        </w:rPr>
        <w:t>係</w:t>
      </w:r>
      <w:r w:rsidR="007F5B62" w:rsidRPr="0027417B">
        <w:rPr>
          <w:rFonts w:ascii="標楷體" w:eastAsia="標楷體" w:hAnsi="標楷體" w:cs="Arial" w:hint="eastAsia"/>
          <w:sz w:val="28"/>
          <w:szCs w:val="28"/>
        </w:rPr>
        <w:t>由學</w:t>
      </w:r>
      <w:proofErr w:type="gramStart"/>
      <w:r w:rsidR="007F5B62" w:rsidRPr="0027417B">
        <w:rPr>
          <w:rFonts w:ascii="標楷體" w:eastAsia="標楷體" w:hAnsi="標楷體" w:cs="Arial" w:hint="eastAsia"/>
          <w:sz w:val="28"/>
          <w:szCs w:val="28"/>
        </w:rPr>
        <w:t>務</w:t>
      </w:r>
      <w:proofErr w:type="gramEnd"/>
      <w:r w:rsidR="007F5B62" w:rsidRPr="0027417B">
        <w:rPr>
          <w:rFonts w:ascii="標楷體" w:eastAsia="標楷體" w:hAnsi="標楷體" w:cs="Arial" w:hint="eastAsia"/>
          <w:sz w:val="28"/>
          <w:szCs w:val="28"/>
        </w:rPr>
        <w:t>處召開各組主管會議，並依</w:t>
      </w:r>
      <w:r w:rsidRPr="0027417B">
        <w:rPr>
          <w:rFonts w:ascii="標楷體" w:eastAsia="標楷體" w:hAnsi="標楷體" w:cs="Arial" w:hint="eastAsia"/>
          <w:sz w:val="28"/>
          <w:szCs w:val="28"/>
        </w:rPr>
        <w:t>教育部所提的願景方針，</w:t>
      </w:r>
      <w:r w:rsidR="00DD15FA" w:rsidRPr="0027417B">
        <w:rPr>
          <w:rFonts w:ascii="標楷體" w:eastAsia="標楷體" w:hAnsi="標楷體" w:cs="Arial" w:hint="eastAsia"/>
          <w:sz w:val="28"/>
          <w:szCs w:val="28"/>
        </w:rPr>
        <w:t>選擇「</w:t>
      </w:r>
      <w:r w:rsidR="009D20CE">
        <w:rPr>
          <w:rFonts w:ascii="標楷體" w:eastAsia="標楷體" w:hAnsi="標楷體" w:cs="Arial" w:hint="eastAsia"/>
          <w:sz w:val="28"/>
          <w:szCs w:val="28"/>
        </w:rPr>
        <w:t>營造友善校園</w:t>
      </w:r>
      <w:r w:rsidR="00DD15FA" w:rsidRPr="0027417B">
        <w:rPr>
          <w:rFonts w:ascii="標楷體" w:eastAsia="標楷體" w:hAnsi="標楷體" w:cs="Arial" w:hint="eastAsia"/>
          <w:sz w:val="28"/>
          <w:szCs w:val="28"/>
        </w:rPr>
        <w:t>」為特色主題，透過「</w:t>
      </w:r>
      <w:r w:rsidR="009D20CE">
        <w:rPr>
          <w:rFonts w:ascii="標楷體" w:eastAsia="標楷體" w:hAnsi="標楷體" w:cs="Arial" w:hint="eastAsia"/>
          <w:sz w:val="28"/>
          <w:szCs w:val="28"/>
        </w:rPr>
        <w:t>良好</w:t>
      </w:r>
      <w:r w:rsidR="00737730">
        <w:rPr>
          <w:rFonts w:ascii="標楷體" w:eastAsia="標楷體" w:hAnsi="標楷體" w:cs="Arial" w:hint="eastAsia"/>
          <w:sz w:val="28"/>
          <w:szCs w:val="28"/>
        </w:rPr>
        <w:t>的情緒轉彎</w:t>
      </w:r>
      <w:r w:rsidR="00DD15FA" w:rsidRPr="0027417B">
        <w:rPr>
          <w:rFonts w:ascii="標楷體" w:eastAsia="標楷體" w:hAnsi="標楷體" w:cs="Arial" w:hint="eastAsia"/>
          <w:sz w:val="28"/>
          <w:szCs w:val="28"/>
        </w:rPr>
        <w:t>」來著手</w:t>
      </w:r>
      <w:r w:rsidRPr="0027417B">
        <w:rPr>
          <w:rFonts w:ascii="標楷體" w:eastAsia="標楷體" w:hAnsi="標楷體" w:cs="Arial" w:hint="eastAsia"/>
          <w:sz w:val="28"/>
          <w:szCs w:val="28"/>
        </w:rPr>
        <w:t>，擬定推動計畫</w:t>
      </w:r>
      <w:r w:rsidR="007F5B62" w:rsidRPr="0027417B">
        <w:rPr>
          <w:rFonts w:ascii="標楷體" w:eastAsia="標楷體" w:hAnsi="標楷體" w:cs="Arial" w:hint="eastAsia"/>
          <w:sz w:val="28"/>
          <w:szCs w:val="28"/>
        </w:rPr>
        <w:t>架構</w:t>
      </w:r>
      <w:r w:rsidRPr="0027417B">
        <w:rPr>
          <w:rFonts w:ascii="標楷體" w:eastAsia="標楷體" w:hAnsi="標楷體" w:cs="Arial" w:hint="eastAsia"/>
          <w:sz w:val="28"/>
          <w:szCs w:val="28"/>
        </w:rPr>
        <w:t>，</w:t>
      </w:r>
      <w:r w:rsidR="001C434B">
        <w:rPr>
          <w:rFonts w:ascii="標楷體" w:eastAsia="標楷體" w:hAnsi="標楷體" w:cs="Arial" w:hint="eastAsia"/>
          <w:sz w:val="28"/>
          <w:szCs w:val="28"/>
        </w:rPr>
        <w:t>深</w:t>
      </w:r>
      <w:r w:rsidRPr="0027417B">
        <w:rPr>
          <w:rFonts w:ascii="標楷體" w:eastAsia="標楷體" w:hAnsi="標楷體" w:cs="Arial" w:hint="eastAsia"/>
          <w:sz w:val="28"/>
          <w:szCs w:val="28"/>
        </w:rPr>
        <w:t>化校園</w:t>
      </w:r>
      <w:r w:rsidR="001517C9" w:rsidRPr="0027417B">
        <w:rPr>
          <w:rFonts w:ascii="標楷體" w:eastAsia="標楷體" w:hAnsi="標楷體" w:cs="Arial" w:hint="eastAsia"/>
          <w:sz w:val="28"/>
          <w:szCs w:val="28"/>
        </w:rPr>
        <w:t>情感交流及</w:t>
      </w:r>
      <w:r w:rsidRPr="0027417B">
        <w:rPr>
          <w:rFonts w:ascii="標楷體" w:eastAsia="標楷體" w:hAnsi="標楷體" w:cs="Arial" w:hint="eastAsia"/>
          <w:sz w:val="28"/>
          <w:szCs w:val="28"/>
        </w:rPr>
        <w:t>人際關係的價值。</w:t>
      </w:r>
      <w:r w:rsidR="009531DC">
        <w:rPr>
          <w:rFonts w:ascii="標楷體" w:eastAsia="標楷體" w:hAnsi="標楷體" w:hint="eastAsia"/>
          <w:color w:val="000000"/>
          <w:sz w:val="27"/>
          <w:szCs w:val="27"/>
          <w:shd w:val="clear" w:color="auto" w:fill="FFFFFF"/>
        </w:rPr>
        <w:t>為營造符合友善校園內涵之校園情境與氣氛並強化親師生友善校園認知之行為，</w:t>
      </w:r>
      <w:r w:rsidRPr="0027417B">
        <w:rPr>
          <w:rFonts w:ascii="標楷體" w:eastAsia="標楷體" w:hAnsi="標楷體" w:cs="Arial" w:hint="eastAsia"/>
          <w:sz w:val="28"/>
          <w:szCs w:val="28"/>
        </w:rPr>
        <w:t>計畫以三年為階段</w:t>
      </w:r>
      <w:r w:rsidR="00694A0C" w:rsidRPr="0027417B">
        <w:rPr>
          <w:rFonts w:ascii="標楷體" w:eastAsia="標楷體" w:hAnsi="標楷體" w:cs="Arial" w:hint="eastAsia"/>
          <w:sz w:val="28"/>
          <w:szCs w:val="28"/>
        </w:rPr>
        <w:t>，</w:t>
      </w:r>
      <w:r w:rsidRPr="0027417B">
        <w:rPr>
          <w:rFonts w:ascii="標楷體" w:eastAsia="標楷體" w:hAnsi="標楷體" w:cs="Arial" w:hint="eastAsia"/>
          <w:sz w:val="28"/>
          <w:szCs w:val="28"/>
        </w:rPr>
        <w:t>從</w:t>
      </w:r>
      <w:r w:rsidR="00737730" w:rsidRPr="0027417B">
        <w:rPr>
          <w:rFonts w:ascii="標楷體" w:eastAsia="標楷體" w:hAnsi="標楷體" w:cs="Arial" w:hint="eastAsia"/>
          <w:sz w:val="28"/>
          <w:szCs w:val="28"/>
        </w:rPr>
        <w:t>「</w:t>
      </w:r>
      <w:r w:rsidR="00737730" w:rsidRPr="0077776F">
        <w:rPr>
          <w:rFonts w:ascii="Times New Roman" w:eastAsia="標楷體" w:hAnsi="Times New Roman" w:hint="eastAsia"/>
          <w:sz w:val="28"/>
          <w:szCs w:val="28"/>
        </w:rPr>
        <w:t>情緒轉彎</w:t>
      </w:r>
      <w:r w:rsidR="00737730" w:rsidRPr="0077776F">
        <w:rPr>
          <w:rFonts w:ascii="標楷體" w:eastAsia="標楷體" w:hAnsi="標楷體" w:cs="Arial" w:hint="eastAsia"/>
          <w:sz w:val="28"/>
          <w:szCs w:val="28"/>
        </w:rPr>
        <w:t>」、「</w:t>
      </w:r>
      <w:r w:rsidR="00737730" w:rsidRPr="0077776F">
        <w:rPr>
          <w:rFonts w:ascii="Times New Roman" w:eastAsia="標楷體" w:hAnsi="Times New Roman" w:hint="eastAsia"/>
          <w:sz w:val="28"/>
          <w:szCs w:val="28"/>
        </w:rPr>
        <w:t>認知轉念</w:t>
      </w:r>
      <w:r w:rsidR="00737730" w:rsidRPr="0077776F">
        <w:rPr>
          <w:rFonts w:ascii="標楷體" w:eastAsia="標楷體" w:hAnsi="標楷體" w:cs="Arial" w:hint="eastAsia"/>
          <w:sz w:val="28"/>
          <w:szCs w:val="28"/>
        </w:rPr>
        <w:t>」、「</w:t>
      </w:r>
      <w:r w:rsidR="00737730" w:rsidRPr="0077776F">
        <w:rPr>
          <w:rFonts w:ascii="Times New Roman" w:eastAsia="標楷體" w:hAnsi="Times New Roman" w:hint="eastAsia"/>
          <w:sz w:val="28"/>
          <w:szCs w:val="28"/>
        </w:rPr>
        <w:t>行為轉變</w:t>
      </w:r>
      <w:r w:rsidR="00737730" w:rsidRPr="00F83008">
        <w:rPr>
          <w:rFonts w:ascii="標楷體" w:eastAsia="標楷體" w:hAnsi="標楷體" w:cs="Arial" w:hint="eastAsia"/>
          <w:sz w:val="28"/>
          <w:szCs w:val="28"/>
        </w:rPr>
        <w:t>」</w:t>
      </w:r>
      <w:r w:rsidRPr="0027417B">
        <w:rPr>
          <w:rFonts w:ascii="標楷體" w:eastAsia="標楷體" w:hAnsi="標楷體" w:cs="Arial" w:hint="eastAsia"/>
          <w:sz w:val="28"/>
          <w:szCs w:val="28"/>
        </w:rPr>
        <w:t>的</w:t>
      </w:r>
      <w:r w:rsidR="001C434B">
        <w:rPr>
          <w:rFonts w:ascii="標楷體" w:eastAsia="標楷體" w:hAnsi="標楷體" w:cs="Arial" w:hint="eastAsia"/>
          <w:sz w:val="28"/>
          <w:szCs w:val="28"/>
        </w:rPr>
        <w:t>三階段</w:t>
      </w:r>
      <w:r w:rsidRPr="0027417B">
        <w:rPr>
          <w:rFonts w:ascii="標楷體" w:eastAsia="標楷體" w:hAnsi="標楷體" w:cs="Arial" w:hint="eastAsia"/>
          <w:sz w:val="28"/>
          <w:szCs w:val="28"/>
        </w:rPr>
        <w:t>，制定執行措施</w:t>
      </w:r>
      <w:r w:rsidR="00694A0C" w:rsidRPr="0027417B">
        <w:rPr>
          <w:rFonts w:ascii="標楷體" w:eastAsia="標楷體" w:hAnsi="標楷體" w:cs="Arial" w:hint="eastAsia"/>
          <w:sz w:val="28"/>
          <w:szCs w:val="28"/>
        </w:rPr>
        <w:t>，</w:t>
      </w:r>
      <w:r w:rsidRPr="0027417B">
        <w:rPr>
          <w:rFonts w:ascii="標楷體" w:eastAsia="標楷體" w:hAnsi="標楷體" w:cs="Arial" w:hint="eastAsia"/>
          <w:sz w:val="28"/>
          <w:szCs w:val="28"/>
        </w:rPr>
        <w:t>預計辦理</w:t>
      </w:r>
      <w:r w:rsidR="00737730">
        <w:rPr>
          <w:rFonts w:ascii="標楷體" w:eastAsia="標楷體" w:hAnsi="標楷體" w:cs="Arial" w:hint="eastAsia"/>
          <w:sz w:val="28"/>
          <w:szCs w:val="28"/>
        </w:rPr>
        <w:t>32</w:t>
      </w:r>
      <w:r w:rsidRPr="0027417B">
        <w:rPr>
          <w:rFonts w:ascii="標楷體" w:eastAsia="標楷體" w:hAnsi="標楷體" w:cs="Arial" w:hint="eastAsia"/>
          <w:sz w:val="28"/>
          <w:szCs w:val="28"/>
        </w:rPr>
        <w:t>場次活動，結合全校導師及學生事務處諮商中心、</w:t>
      </w:r>
      <w:r w:rsidR="0096188B" w:rsidRPr="0027417B">
        <w:rPr>
          <w:rFonts w:ascii="標楷體" w:eastAsia="標楷體" w:hAnsi="標楷體" w:cs="Arial" w:hint="eastAsia"/>
          <w:sz w:val="28"/>
          <w:szCs w:val="28"/>
        </w:rPr>
        <w:t>生活輔導</w:t>
      </w:r>
      <w:r w:rsidR="009D20CE">
        <w:rPr>
          <w:rFonts w:ascii="標楷體" w:eastAsia="標楷體" w:hAnsi="標楷體" w:cs="Arial" w:hint="eastAsia"/>
          <w:sz w:val="28"/>
          <w:szCs w:val="28"/>
        </w:rPr>
        <w:t>組</w:t>
      </w:r>
      <w:r w:rsidRPr="0027417B">
        <w:rPr>
          <w:rFonts w:ascii="標楷體" w:eastAsia="標楷體" w:hAnsi="標楷體" w:cs="Arial" w:hint="eastAsia"/>
          <w:sz w:val="28"/>
          <w:szCs w:val="28"/>
        </w:rPr>
        <w:t>、</w:t>
      </w:r>
      <w:r w:rsidR="001517C9" w:rsidRPr="0027417B">
        <w:rPr>
          <w:rFonts w:ascii="標楷體" w:eastAsia="標楷體" w:hAnsi="標楷體" w:cs="Arial" w:hint="eastAsia"/>
          <w:sz w:val="28"/>
          <w:szCs w:val="28"/>
        </w:rPr>
        <w:t>課外活動組</w:t>
      </w:r>
      <w:r w:rsidRPr="0027417B">
        <w:rPr>
          <w:rFonts w:ascii="標楷體" w:eastAsia="標楷體" w:hAnsi="標楷體" w:cs="Arial" w:hint="eastAsia"/>
          <w:sz w:val="28"/>
          <w:szCs w:val="28"/>
        </w:rPr>
        <w:t>、</w:t>
      </w:r>
      <w:r w:rsidR="00694A0C" w:rsidRPr="0027417B">
        <w:rPr>
          <w:rFonts w:ascii="標楷體" w:eastAsia="標楷體" w:hAnsi="標楷體" w:cs="Arial" w:hint="eastAsia"/>
          <w:sz w:val="28"/>
          <w:szCs w:val="28"/>
        </w:rPr>
        <w:t>職</w:t>
      </w:r>
      <w:proofErr w:type="gramStart"/>
      <w:r w:rsidR="00694A0C" w:rsidRPr="0027417B">
        <w:rPr>
          <w:rFonts w:ascii="標楷體" w:eastAsia="標楷體" w:hAnsi="標楷體" w:cs="Arial" w:hint="eastAsia"/>
          <w:sz w:val="28"/>
          <w:szCs w:val="28"/>
        </w:rPr>
        <w:t>涯</w:t>
      </w:r>
      <w:proofErr w:type="gramEnd"/>
      <w:r w:rsidR="00694A0C" w:rsidRPr="0027417B">
        <w:rPr>
          <w:rFonts w:ascii="標楷體" w:eastAsia="標楷體" w:hAnsi="標楷體" w:cs="Arial" w:hint="eastAsia"/>
          <w:sz w:val="28"/>
          <w:szCs w:val="28"/>
        </w:rPr>
        <w:t>發展中心、體育衛生保健組及</w:t>
      </w:r>
      <w:proofErr w:type="gramStart"/>
      <w:r w:rsidRPr="0027417B">
        <w:rPr>
          <w:rFonts w:ascii="標楷體" w:eastAsia="標楷體" w:hAnsi="標楷體" w:cs="Arial" w:hint="eastAsia"/>
          <w:sz w:val="28"/>
          <w:szCs w:val="28"/>
        </w:rPr>
        <w:t>圖資處</w:t>
      </w:r>
      <w:proofErr w:type="gramEnd"/>
      <w:r w:rsidRPr="0027417B">
        <w:rPr>
          <w:rFonts w:ascii="標楷體" w:eastAsia="標楷體" w:hAnsi="標楷體" w:cs="Arial" w:hint="eastAsia"/>
          <w:sz w:val="28"/>
          <w:szCs w:val="28"/>
        </w:rPr>
        <w:t>共同合作執行，</w:t>
      </w:r>
      <w:r w:rsidR="002265A3" w:rsidRPr="0027417B">
        <w:rPr>
          <w:rFonts w:ascii="標楷體" w:eastAsia="標楷體" w:hAnsi="標楷體" w:cs="Arial" w:hint="eastAsia"/>
          <w:sz w:val="28"/>
          <w:szCs w:val="28"/>
        </w:rPr>
        <w:t>提</w:t>
      </w:r>
      <w:r w:rsidR="002265A3" w:rsidRPr="0027417B">
        <w:rPr>
          <w:rFonts w:ascii="標楷體" w:eastAsia="標楷體" w:hAnsi="標楷體" w:hint="eastAsia"/>
          <w:sz w:val="28"/>
          <w:szCs w:val="28"/>
        </w:rPr>
        <w:t>供</w:t>
      </w:r>
      <w:r w:rsidR="00737730">
        <w:rPr>
          <w:rFonts w:ascii="標楷體" w:eastAsia="標楷體" w:hAnsi="標楷體" w:hint="eastAsia"/>
          <w:sz w:val="28"/>
          <w:szCs w:val="28"/>
        </w:rPr>
        <w:t>學生正向情緒</w:t>
      </w:r>
      <w:r w:rsidR="001C434B">
        <w:rPr>
          <w:rFonts w:ascii="標楷體" w:eastAsia="標楷體" w:hAnsi="標楷體" w:hint="eastAsia"/>
          <w:sz w:val="28"/>
          <w:szCs w:val="28"/>
        </w:rPr>
        <w:t>的</w:t>
      </w:r>
      <w:r w:rsidR="002265A3" w:rsidRPr="0027417B">
        <w:rPr>
          <w:rFonts w:ascii="標楷體" w:eastAsia="標楷體" w:hAnsi="標楷體" w:hint="eastAsia"/>
          <w:sz w:val="28"/>
          <w:szCs w:val="28"/>
        </w:rPr>
        <w:t>學習情境，增進學生</w:t>
      </w:r>
      <w:r w:rsidR="001C434B">
        <w:rPr>
          <w:rFonts w:ascii="標楷體" w:eastAsia="標楷體" w:hAnsi="標楷體" w:hint="eastAsia"/>
          <w:sz w:val="28"/>
          <w:szCs w:val="28"/>
        </w:rPr>
        <w:t>正向</w:t>
      </w:r>
      <w:r w:rsidR="008A4853">
        <w:rPr>
          <w:rFonts w:ascii="標楷體" w:eastAsia="標楷體" w:hAnsi="標楷體" w:hint="eastAsia"/>
          <w:sz w:val="28"/>
          <w:szCs w:val="28"/>
        </w:rPr>
        <w:t>關係</w:t>
      </w:r>
      <w:r w:rsidR="001C434B">
        <w:rPr>
          <w:rFonts w:ascii="標楷體" w:eastAsia="標楷體" w:hAnsi="標楷體" w:hint="eastAsia"/>
          <w:sz w:val="28"/>
          <w:szCs w:val="28"/>
        </w:rPr>
        <w:t>的</w:t>
      </w:r>
      <w:r w:rsidR="008A4853">
        <w:rPr>
          <w:rFonts w:ascii="標楷體" w:eastAsia="標楷體" w:hAnsi="標楷體" w:hint="eastAsia"/>
          <w:sz w:val="28"/>
          <w:szCs w:val="28"/>
        </w:rPr>
        <w:t>連結</w:t>
      </w:r>
      <w:r w:rsidR="00737730">
        <w:rPr>
          <w:rFonts w:ascii="標楷體" w:eastAsia="標楷體" w:hAnsi="標楷體" w:hint="eastAsia"/>
          <w:sz w:val="28"/>
          <w:szCs w:val="28"/>
        </w:rPr>
        <w:t>，以</w:t>
      </w:r>
      <w:r w:rsidR="00AC7600">
        <w:rPr>
          <w:rFonts w:ascii="標楷體" w:eastAsia="標楷體" w:hAnsi="標楷體" w:hint="eastAsia"/>
          <w:sz w:val="28"/>
          <w:szCs w:val="28"/>
        </w:rPr>
        <w:t>促進個體之身心健康及有良好的</w:t>
      </w:r>
      <w:r w:rsidR="00737730">
        <w:rPr>
          <w:rFonts w:ascii="標楷體" w:eastAsia="標楷體" w:hAnsi="標楷體" w:hint="eastAsia"/>
          <w:sz w:val="28"/>
          <w:szCs w:val="28"/>
        </w:rPr>
        <w:t>未來發展</w:t>
      </w:r>
      <w:r w:rsidRPr="0027417B">
        <w:rPr>
          <w:rFonts w:ascii="標楷體" w:eastAsia="標楷體" w:hAnsi="標楷體" w:cs="Arial" w:hint="eastAsia"/>
          <w:sz w:val="28"/>
          <w:szCs w:val="28"/>
        </w:rPr>
        <w:t>。</w:t>
      </w:r>
      <w:r w:rsidR="001517C9" w:rsidRPr="0027417B">
        <w:rPr>
          <w:rFonts w:ascii="標楷體" w:eastAsia="標楷體" w:hAnsi="標楷體" w:cs="Arial" w:hint="eastAsia"/>
          <w:sz w:val="28"/>
          <w:szCs w:val="28"/>
        </w:rPr>
        <w:t xml:space="preserve">    </w:t>
      </w:r>
    </w:p>
    <w:p w14:paraId="79EC121B" w14:textId="77777777" w:rsidR="008D6012" w:rsidRPr="0027417B" w:rsidRDefault="008D6012" w:rsidP="00A52B1D">
      <w:pPr>
        <w:pStyle w:val="a3"/>
        <w:numPr>
          <w:ilvl w:val="0"/>
          <w:numId w:val="4"/>
        </w:numPr>
        <w:tabs>
          <w:tab w:val="num" w:pos="1080"/>
        </w:tabs>
        <w:snapToGrid w:val="0"/>
        <w:spacing w:beforeLines="50" w:before="180" w:line="400" w:lineRule="atLeast"/>
        <w:ind w:leftChars="0" w:left="567" w:hanging="567"/>
        <w:jc w:val="both"/>
        <w:outlineLvl w:val="0"/>
        <w:rPr>
          <w:rFonts w:ascii="標楷體" w:eastAsia="標楷體" w:hAnsi="標楷體" w:cs="Arial"/>
          <w:b/>
          <w:sz w:val="28"/>
          <w:szCs w:val="28"/>
        </w:rPr>
      </w:pPr>
      <w:bookmarkStart w:id="2" w:name="_Toc441737239"/>
      <w:r w:rsidRPr="0027417B">
        <w:rPr>
          <w:rFonts w:ascii="標楷體" w:eastAsia="標楷體" w:hAnsi="標楷體" w:cs="Arial"/>
          <w:b/>
          <w:sz w:val="28"/>
          <w:szCs w:val="28"/>
        </w:rPr>
        <w:t>經費概算與目標規劃</w:t>
      </w:r>
      <w:bookmarkEnd w:id="2"/>
    </w:p>
    <w:p w14:paraId="707F9628" w14:textId="77777777" w:rsidR="008D6012" w:rsidRPr="0027417B" w:rsidRDefault="008D6012" w:rsidP="00A24EBA">
      <w:pPr>
        <w:pStyle w:val="a3"/>
        <w:numPr>
          <w:ilvl w:val="0"/>
          <w:numId w:val="20"/>
        </w:numPr>
        <w:snapToGrid w:val="0"/>
        <w:spacing w:line="400" w:lineRule="atLeast"/>
        <w:ind w:leftChars="235" w:left="1130" w:hangingChars="202" w:hanging="566"/>
        <w:rPr>
          <w:rFonts w:ascii="標楷體" w:eastAsia="標楷體" w:hAnsi="標楷體" w:cs="Arial"/>
          <w:sz w:val="28"/>
          <w:szCs w:val="28"/>
        </w:rPr>
      </w:pPr>
      <w:r w:rsidRPr="0027417B">
        <w:rPr>
          <w:rFonts w:ascii="標楷體" w:eastAsia="標楷體" w:hAnsi="標楷體" w:cs="Arial" w:hint="eastAsia"/>
          <w:sz w:val="28"/>
          <w:szCs w:val="28"/>
        </w:rPr>
        <w:t>現況</w:t>
      </w:r>
    </w:p>
    <w:p w14:paraId="69B08293" w14:textId="0F976B33" w:rsidR="009531DC" w:rsidRPr="00244A32" w:rsidRDefault="00700A4D" w:rsidP="00035BA3">
      <w:pPr>
        <w:widowControl/>
        <w:snapToGrid w:val="0"/>
        <w:ind w:leftChars="236" w:left="566" w:firstLineChars="202" w:firstLine="566"/>
        <w:outlineLvl w:val="0"/>
        <w:rPr>
          <w:rFonts w:ascii="標楷體" w:eastAsia="標楷體" w:hAnsi="標楷體"/>
          <w:color w:val="2F2F2F"/>
          <w:sz w:val="28"/>
          <w:szCs w:val="28"/>
        </w:rPr>
      </w:pPr>
      <w:r w:rsidRPr="00700A4D">
        <w:rPr>
          <w:rFonts w:ascii="標楷體" w:eastAsia="標楷體" w:hAnsi="標楷體" w:cs="Times New Roman" w:hint="eastAsia"/>
          <w:sz w:val="28"/>
          <w:szCs w:val="28"/>
        </w:rPr>
        <w:t>現在的</w:t>
      </w:r>
      <w:r w:rsidRPr="00700A4D">
        <w:rPr>
          <w:rFonts w:ascii="標楷體" w:eastAsia="標楷體" w:hAnsi="標楷體" w:cs="Times New Roman"/>
          <w:sz w:val="28"/>
          <w:szCs w:val="28"/>
        </w:rPr>
        <w:t>大學生</w:t>
      </w:r>
      <w:r w:rsidRPr="00700A4D">
        <w:rPr>
          <w:rFonts w:ascii="標楷體" w:eastAsia="標楷體" w:hAnsi="標楷體" w:cs="Times New Roman" w:hint="eastAsia"/>
          <w:sz w:val="28"/>
          <w:szCs w:val="28"/>
        </w:rPr>
        <w:t>身處</w:t>
      </w:r>
      <w:r w:rsidRPr="00700A4D">
        <w:rPr>
          <w:rFonts w:ascii="標楷體" w:eastAsia="標楷體" w:hAnsi="標楷體" w:cs="Times New Roman"/>
          <w:sz w:val="28"/>
          <w:szCs w:val="28"/>
        </w:rPr>
        <w:t>競爭激烈、</w:t>
      </w:r>
      <w:r w:rsidR="008E2F57">
        <w:rPr>
          <w:rFonts w:ascii="標楷體" w:eastAsia="標楷體" w:hAnsi="標楷體" w:cs="Times New Roman" w:hint="eastAsia"/>
          <w:sz w:val="28"/>
          <w:szCs w:val="28"/>
        </w:rPr>
        <w:t>生活步調緊湊</w:t>
      </w:r>
      <w:r w:rsidRPr="00700A4D">
        <w:rPr>
          <w:rFonts w:ascii="標楷體" w:eastAsia="標楷體" w:hAnsi="標楷體" w:cs="Times New Roman"/>
          <w:sz w:val="28"/>
          <w:szCs w:val="28"/>
        </w:rPr>
        <w:t>及社群媒體變遷的壓力之下，</w:t>
      </w:r>
      <w:r w:rsidR="009531DC" w:rsidRPr="00244A32">
        <w:rPr>
          <w:rFonts w:ascii="標楷體" w:eastAsia="標楷體" w:hAnsi="標楷體" w:hint="eastAsia"/>
          <w:color w:val="2F2F2F"/>
          <w:sz w:val="28"/>
          <w:szCs w:val="28"/>
        </w:rPr>
        <w:t>要</w:t>
      </w:r>
      <w:r w:rsidR="008E2F57">
        <w:rPr>
          <w:rFonts w:ascii="標楷體" w:eastAsia="標楷體" w:hAnsi="標楷體" w:hint="eastAsia"/>
          <w:color w:val="2F2F2F"/>
          <w:sz w:val="28"/>
          <w:szCs w:val="28"/>
        </w:rPr>
        <w:t>一直保有正向能量的情緒並不容</w:t>
      </w:r>
      <w:r w:rsidR="00035BA3">
        <w:rPr>
          <w:rFonts w:ascii="標楷體" w:eastAsia="標楷體" w:hAnsi="標楷體" w:hint="eastAsia"/>
          <w:color w:val="2F2F2F"/>
          <w:sz w:val="28"/>
          <w:szCs w:val="28"/>
        </w:rPr>
        <w:t>易</w:t>
      </w:r>
      <w:r w:rsidRPr="00244A32">
        <w:rPr>
          <w:rFonts w:ascii="標楷體" w:eastAsia="標楷體" w:hAnsi="標楷體" w:hint="eastAsia"/>
          <w:color w:val="2F2F2F"/>
          <w:sz w:val="28"/>
          <w:szCs w:val="28"/>
        </w:rPr>
        <w:t>，</w:t>
      </w:r>
      <w:r w:rsidR="009531DC" w:rsidRPr="00244A32">
        <w:rPr>
          <w:rFonts w:ascii="標楷體" w:eastAsia="標楷體" w:hAnsi="標楷體" w:hint="eastAsia"/>
          <w:color w:val="2F2F2F"/>
          <w:sz w:val="28"/>
          <w:szCs w:val="28"/>
        </w:rPr>
        <w:t>因為</w:t>
      </w:r>
      <w:r w:rsidR="00035BA3">
        <w:rPr>
          <w:rFonts w:ascii="標楷體" w:eastAsia="標楷體" w:hAnsi="標楷體" w:hint="eastAsia"/>
          <w:color w:val="2F2F2F"/>
          <w:sz w:val="28"/>
          <w:szCs w:val="28"/>
        </w:rPr>
        <w:t>生活壓力或刺激不斷產生，</w:t>
      </w:r>
      <w:r w:rsidR="009531DC" w:rsidRPr="00244A32">
        <w:rPr>
          <w:rFonts w:ascii="標楷體" w:eastAsia="標楷體" w:hAnsi="標楷體" w:hint="eastAsia"/>
          <w:color w:val="2F2F2F"/>
          <w:sz w:val="28"/>
          <w:szCs w:val="28"/>
        </w:rPr>
        <w:t>各種衝擊都有可能讓</w:t>
      </w:r>
      <w:r w:rsidR="00035BA3">
        <w:rPr>
          <w:rFonts w:ascii="標楷體" w:eastAsia="標楷體" w:hAnsi="標楷體" w:hint="eastAsia"/>
          <w:color w:val="2F2F2F"/>
          <w:sz w:val="28"/>
          <w:szCs w:val="28"/>
        </w:rPr>
        <w:t>我們陷入</w:t>
      </w:r>
      <w:r w:rsidR="00035BA3" w:rsidRPr="00035BA3">
        <w:rPr>
          <w:rFonts w:ascii="標楷體" w:eastAsia="標楷體" w:hAnsi="標楷體" w:hint="eastAsia"/>
          <w:color w:val="2F2F2F"/>
          <w:sz w:val="28"/>
          <w:szCs w:val="28"/>
        </w:rPr>
        <w:t>緊繃的狀態</w:t>
      </w:r>
      <w:r w:rsidR="009531DC" w:rsidRPr="00244A32">
        <w:rPr>
          <w:rFonts w:ascii="標楷體" w:eastAsia="標楷體" w:hAnsi="標楷體" w:hint="eastAsia"/>
          <w:color w:val="2F2F2F"/>
          <w:sz w:val="28"/>
          <w:szCs w:val="28"/>
        </w:rPr>
        <w:t>，</w:t>
      </w:r>
      <w:proofErr w:type="gramStart"/>
      <w:r w:rsidR="00035BA3" w:rsidRPr="00035BA3">
        <w:rPr>
          <w:rFonts w:ascii="標楷體" w:eastAsia="標楷體" w:hAnsi="標楷體" w:hint="eastAsia"/>
          <w:color w:val="2F2F2F"/>
          <w:sz w:val="28"/>
          <w:szCs w:val="28"/>
        </w:rPr>
        <w:t>，</w:t>
      </w:r>
      <w:proofErr w:type="gramEnd"/>
      <w:r w:rsidR="00035BA3" w:rsidRPr="00035BA3">
        <w:rPr>
          <w:rFonts w:ascii="標楷體" w:eastAsia="標楷體" w:hAnsi="標楷體" w:hint="eastAsia"/>
          <w:color w:val="2F2F2F"/>
          <w:sz w:val="28"/>
          <w:szCs w:val="28"/>
        </w:rPr>
        <w:t>甚至是痛苦難過的感覺。</w:t>
      </w:r>
      <w:r w:rsidRPr="00244A32">
        <w:rPr>
          <w:rFonts w:ascii="Times New Roman" w:eastAsia="標楷體" w:hAnsi="Times New Roman" w:cs="Times New Roman" w:hint="eastAsia"/>
          <w:sz w:val="28"/>
          <w:szCs w:val="28"/>
        </w:rPr>
        <w:t>因此，</w:t>
      </w:r>
      <w:r w:rsidRPr="00244A32">
        <w:rPr>
          <w:rFonts w:ascii="Times New Roman" w:eastAsia="標楷體" w:hAnsi="Times New Roman" w:cs="Times New Roman"/>
          <w:sz w:val="28"/>
          <w:szCs w:val="28"/>
        </w:rPr>
        <w:t>在大學校園生活中，</w:t>
      </w:r>
      <w:r w:rsidRPr="00244A32">
        <w:rPr>
          <w:rFonts w:ascii="標楷體" w:eastAsia="標楷體" w:hAnsi="標楷體"/>
          <w:sz w:val="28"/>
          <w:szCs w:val="28"/>
        </w:rPr>
        <w:t>針對大學生</w:t>
      </w:r>
      <w:r w:rsidRPr="00244A32">
        <w:rPr>
          <w:rFonts w:ascii="標楷體" w:eastAsia="標楷體" w:hAnsi="標楷體" w:hint="eastAsia"/>
          <w:sz w:val="28"/>
          <w:szCs w:val="28"/>
        </w:rPr>
        <w:t>自我探索、</w:t>
      </w:r>
      <w:r w:rsidRPr="00244A32">
        <w:rPr>
          <w:rFonts w:ascii="標楷體" w:eastAsia="標楷體" w:hAnsi="標楷體"/>
          <w:sz w:val="28"/>
          <w:szCs w:val="28"/>
        </w:rPr>
        <w:t>人際問題、</w:t>
      </w:r>
      <w:r w:rsidRPr="00244A32">
        <w:rPr>
          <w:rFonts w:ascii="標楷體" w:eastAsia="標楷體" w:hAnsi="標楷體" w:hint="eastAsia"/>
          <w:sz w:val="28"/>
          <w:szCs w:val="28"/>
        </w:rPr>
        <w:t>愛情議題</w:t>
      </w:r>
      <w:r w:rsidRPr="00244A32">
        <w:rPr>
          <w:rFonts w:ascii="標楷體" w:eastAsia="標楷體" w:hAnsi="標楷體"/>
          <w:sz w:val="28"/>
          <w:szCs w:val="28"/>
        </w:rPr>
        <w:t>與</w:t>
      </w:r>
      <w:r w:rsidRPr="00244A32">
        <w:rPr>
          <w:rFonts w:ascii="標楷體" w:eastAsia="標楷體" w:hAnsi="標楷體" w:hint="eastAsia"/>
          <w:sz w:val="28"/>
          <w:szCs w:val="28"/>
        </w:rPr>
        <w:t>職</w:t>
      </w:r>
      <w:proofErr w:type="gramStart"/>
      <w:r w:rsidRPr="00244A32">
        <w:rPr>
          <w:rFonts w:ascii="標楷體" w:eastAsia="標楷體" w:hAnsi="標楷體"/>
          <w:sz w:val="28"/>
          <w:szCs w:val="28"/>
        </w:rPr>
        <w:t>涯</w:t>
      </w:r>
      <w:proofErr w:type="gramEnd"/>
      <w:r w:rsidR="008F7DA4">
        <w:rPr>
          <w:rFonts w:ascii="標楷體" w:eastAsia="標楷體" w:hAnsi="標楷體" w:hint="eastAsia"/>
          <w:sz w:val="28"/>
          <w:szCs w:val="28"/>
        </w:rPr>
        <w:t>發展</w:t>
      </w:r>
      <w:r w:rsidRPr="00244A32">
        <w:rPr>
          <w:rFonts w:ascii="標楷體" w:eastAsia="標楷體" w:hAnsi="標楷體"/>
          <w:sz w:val="28"/>
          <w:szCs w:val="28"/>
        </w:rPr>
        <w:t>等方面</w:t>
      </w:r>
      <w:r w:rsidRPr="00244A32">
        <w:rPr>
          <w:rFonts w:ascii="標楷體" w:eastAsia="標楷體" w:hAnsi="標楷體" w:hint="eastAsia"/>
          <w:sz w:val="28"/>
          <w:szCs w:val="28"/>
        </w:rPr>
        <w:t>，</w:t>
      </w:r>
      <w:r w:rsidRPr="00244A32">
        <w:rPr>
          <w:rFonts w:ascii="Times New Roman" w:eastAsia="標楷體" w:hAnsi="Times New Roman" w:cs="Times New Roman"/>
          <w:sz w:val="28"/>
          <w:szCs w:val="28"/>
        </w:rPr>
        <w:t>透過強化及</w:t>
      </w:r>
      <w:r w:rsidRPr="00244A32">
        <w:rPr>
          <w:rFonts w:ascii="Times New Roman" w:eastAsia="標楷體" w:hAnsi="Times New Roman" w:cs="Times New Roman" w:hint="eastAsia"/>
          <w:sz w:val="28"/>
          <w:szCs w:val="28"/>
        </w:rPr>
        <w:t>建立</w:t>
      </w:r>
      <w:r w:rsidR="00035BA3">
        <w:rPr>
          <w:rFonts w:ascii="Times New Roman" w:eastAsia="標楷體" w:hAnsi="Times New Roman" w:cs="Times New Roman" w:hint="eastAsia"/>
          <w:sz w:val="28"/>
          <w:szCs w:val="28"/>
        </w:rPr>
        <w:t>良好的情緒管理</w:t>
      </w:r>
      <w:r w:rsidRPr="00244A32">
        <w:rPr>
          <w:rFonts w:ascii="Times New Roman" w:eastAsia="標楷體" w:hAnsi="Times New Roman" w:cs="Times New Roman" w:hint="eastAsia"/>
          <w:sz w:val="28"/>
          <w:szCs w:val="28"/>
        </w:rPr>
        <w:t>來</w:t>
      </w:r>
      <w:r w:rsidRPr="00244A32">
        <w:rPr>
          <w:rFonts w:ascii="Times New Roman" w:eastAsia="標楷體" w:hAnsi="Times New Roman" w:cs="Times New Roman"/>
          <w:sz w:val="28"/>
          <w:szCs w:val="28"/>
        </w:rPr>
        <w:t>引導學生</w:t>
      </w:r>
      <w:r w:rsidRPr="00244A32">
        <w:rPr>
          <w:rFonts w:ascii="標楷體" w:eastAsia="標楷體" w:hAnsi="標楷體" w:cs="Times New Roman"/>
          <w:bCs/>
          <w:color w:val="000000"/>
          <w:kern w:val="36"/>
          <w:sz w:val="28"/>
          <w:szCs w:val="28"/>
        </w:rPr>
        <w:t>建立正向的</w:t>
      </w:r>
      <w:r w:rsidRPr="00244A32">
        <w:rPr>
          <w:rFonts w:ascii="標楷體" w:eastAsia="標楷體" w:hAnsi="標楷體" w:cs="Times New Roman" w:hint="eastAsia"/>
          <w:bCs/>
          <w:color w:val="000000"/>
          <w:kern w:val="36"/>
          <w:sz w:val="28"/>
          <w:szCs w:val="28"/>
        </w:rPr>
        <w:t>自我</w:t>
      </w:r>
      <w:r w:rsidR="008F7DA4">
        <w:rPr>
          <w:rFonts w:ascii="標楷體" w:eastAsia="標楷體" w:hAnsi="標楷體" w:cs="Times New Roman" w:hint="eastAsia"/>
          <w:bCs/>
          <w:color w:val="000000"/>
          <w:kern w:val="36"/>
          <w:sz w:val="28"/>
          <w:szCs w:val="28"/>
        </w:rPr>
        <w:t>概念及</w:t>
      </w:r>
      <w:r w:rsidRPr="00244A32">
        <w:rPr>
          <w:rFonts w:ascii="標楷體" w:eastAsia="標楷體" w:hAnsi="標楷體" w:cs="Times New Roman"/>
          <w:bCs/>
          <w:color w:val="000000"/>
          <w:kern w:val="36"/>
          <w:sz w:val="28"/>
          <w:szCs w:val="28"/>
        </w:rPr>
        <w:t>人我關係</w:t>
      </w:r>
      <w:r w:rsidRPr="00244A32">
        <w:rPr>
          <w:rFonts w:ascii="標楷體" w:eastAsia="標楷體" w:hAnsi="標楷體" w:cs="Times New Roman" w:hint="eastAsia"/>
          <w:bCs/>
          <w:color w:val="000000"/>
          <w:kern w:val="36"/>
          <w:sz w:val="28"/>
          <w:szCs w:val="28"/>
        </w:rPr>
        <w:t>，</w:t>
      </w:r>
      <w:r w:rsidRPr="00244A32">
        <w:rPr>
          <w:rFonts w:ascii="Times New Roman" w:eastAsia="標楷體" w:hAnsi="Times New Roman" w:cs="Times New Roman" w:hint="eastAsia"/>
          <w:sz w:val="28"/>
          <w:szCs w:val="28"/>
        </w:rPr>
        <w:t>並</w:t>
      </w:r>
      <w:r w:rsidRPr="00244A32">
        <w:rPr>
          <w:rFonts w:ascii="Times New Roman" w:eastAsia="標楷體" w:hAnsi="Times New Roman" w:cs="Times New Roman"/>
          <w:sz w:val="28"/>
          <w:szCs w:val="28"/>
        </w:rPr>
        <w:t>協助學生理解</w:t>
      </w:r>
      <w:r w:rsidR="00035BA3">
        <w:rPr>
          <w:rFonts w:ascii="Times New Roman" w:eastAsia="標楷體" w:hAnsi="Times New Roman" w:cs="Times New Roman" w:hint="eastAsia"/>
          <w:sz w:val="28"/>
          <w:szCs w:val="28"/>
        </w:rPr>
        <w:t>自己，</w:t>
      </w:r>
      <w:r w:rsidR="00035BA3" w:rsidRPr="00035BA3">
        <w:rPr>
          <w:rFonts w:ascii="Times New Roman" w:eastAsia="標楷體" w:hAnsi="Times New Roman" w:cs="Times New Roman" w:hint="eastAsia"/>
          <w:sz w:val="28"/>
          <w:szCs w:val="28"/>
        </w:rPr>
        <w:t>讓自身的情緒心田，能慢慢調整為自己所期待的花園</w:t>
      </w:r>
      <w:r w:rsidR="00035BA3">
        <w:rPr>
          <w:rFonts w:ascii="Times New Roman" w:eastAsia="標楷體" w:hAnsi="Times New Roman" w:cs="Times New Roman" w:hint="eastAsia"/>
          <w:sz w:val="28"/>
          <w:szCs w:val="28"/>
        </w:rPr>
        <w:t>，並</w:t>
      </w:r>
      <w:proofErr w:type="gramStart"/>
      <w:r w:rsidR="008F7DA4">
        <w:rPr>
          <w:rFonts w:ascii="Times New Roman" w:eastAsia="標楷體" w:hAnsi="Times New Roman" w:cs="Times New Roman" w:hint="eastAsia"/>
          <w:sz w:val="28"/>
          <w:szCs w:val="28"/>
        </w:rPr>
        <w:t>蘊孕出</w:t>
      </w:r>
      <w:proofErr w:type="gramEnd"/>
      <w:r w:rsidR="008F7DA4">
        <w:rPr>
          <w:rFonts w:ascii="Times New Roman" w:eastAsia="標楷體" w:hAnsi="Times New Roman" w:cs="Times New Roman" w:hint="eastAsia"/>
          <w:sz w:val="28"/>
          <w:szCs w:val="28"/>
        </w:rPr>
        <w:t>良善的</w:t>
      </w:r>
      <w:r w:rsidRPr="00244A32">
        <w:rPr>
          <w:rFonts w:ascii="Times New Roman" w:eastAsia="標楷體" w:hAnsi="Times New Roman" w:cs="Times New Roman"/>
          <w:sz w:val="28"/>
          <w:szCs w:val="28"/>
        </w:rPr>
        <w:t>道德感與價值觀，</w:t>
      </w:r>
      <w:r w:rsidRPr="00244A32">
        <w:rPr>
          <w:rFonts w:ascii="標楷體" w:eastAsia="標楷體" w:hAnsi="標楷體" w:cs="Arial"/>
          <w:bCs/>
          <w:color w:val="000000"/>
          <w:kern w:val="0"/>
          <w:sz w:val="28"/>
          <w:szCs w:val="28"/>
        </w:rPr>
        <w:t>營造溫馨關懷的友善校園文化</w:t>
      </w:r>
      <w:r w:rsidRPr="00244A32">
        <w:rPr>
          <w:rFonts w:ascii="標楷體" w:eastAsia="標楷體" w:hAnsi="標楷體" w:cs="Arial" w:hint="eastAsia"/>
          <w:bCs/>
          <w:color w:val="000000"/>
          <w:kern w:val="0"/>
          <w:sz w:val="28"/>
          <w:szCs w:val="28"/>
        </w:rPr>
        <w:t>及</w:t>
      </w:r>
      <w:r w:rsidRPr="00244A32">
        <w:rPr>
          <w:rFonts w:ascii="標楷體" w:eastAsia="標楷體" w:hAnsi="標楷體" w:cs="Times New Roman"/>
          <w:sz w:val="28"/>
          <w:szCs w:val="28"/>
        </w:rPr>
        <w:t>培</w:t>
      </w:r>
      <w:r w:rsidRPr="00244A32">
        <w:rPr>
          <w:rFonts w:ascii="Times New Roman" w:eastAsia="標楷體" w:hAnsi="Times New Roman" w:cs="Times New Roman"/>
          <w:sz w:val="28"/>
          <w:szCs w:val="28"/>
        </w:rPr>
        <w:t>養學生成為</w:t>
      </w:r>
      <w:r w:rsidR="00035BA3">
        <w:rPr>
          <w:rFonts w:ascii="Times New Roman" w:eastAsia="標楷體" w:hAnsi="Times New Roman" w:cs="Times New Roman" w:hint="eastAsia"/>
          <w:sz w:val="28"/>
          <w:szCs w:val="28"/>
        </w:rPr>
        <w:t>正面能力</w:t>
      </w:r>
      <w:r w:rsidRPr="00244A32">
        <w:rPr>
          <w:rFonts w:ascii="Times New Roman" w:eastAsia="標楷體" w:hAnsi="Times New Roman" w:cs="Times New Roman"/>
          <w:sz w:val="28"/>
          <w:szCs w:val="28"/>
        </w:rPr>
        <w:t>的社會公民</w:t>
      </w:r>
      <w:r w:rsidRPr="00244A32">
        <w:rPr>
          <w:rFonts w:ascii="Times New Roman" w:eastAsia="標楷體" w:hAnsi="Times New Roman" w:cs="Times New Roman" w:hint="eastAsia"/>
          <w:sz w:val="28"/>
          <w:szCs w:val="28"/>
        </w:rPr>
        <w:t>，</w:t>
      </w:r>
      <w:r w:rsidR="008F7DA4">
        <w:rPr>
          <w:rFonts w:ascii="Times New Roman" w:eastAsia="標楷體" w:hAnsi="Times New Roman" w:cs="Times New Roman" w:hint="eastAsia"/>
          <w:sz w:val="28"/>
          <w:szCs w:val="28"/>
        </w:rPr>
        <w:t>是</w:t>
      </w:r>
      <w:r w:rsidRPr="00244A32">
        <w:rPr>
          <w:rFonts w:ascii="Times New Roman" w:eastAsia="標楷體" w:hAnsi="Times New Roman" w:cs="Times New Roman" w:hint="eastAsia"/>
          <w:sz w:val="28"/>
          <w:szCs w:val="28"/>
        </w:rPr>
        <w:t>大學</w:t>
      </w:r>
      <w:r w:rsidR="008F7DA4">
        <w:rPr>
          <w:rFonts w:ascii="Times New Roman" w:eastAsia="標楷體" w:hAnsi="Times New Roman" w:cs="Times New Roman" w:hint="eastAsia"/>
          <w:sz w:val="28"/>
          <w:szCs w:val="28"/>
        </w:rPr>
        <w:t>教育</w:t>
      </w:r>
      <w:r w:rsidRPr="00244A32">
        <w:rPr>
          <w:rFonts w:ascii="Times New Roman" w:eastAsia="標楷體" w:hAnsi="Times New Roman" w:cs="Times New Roman" w:hint="eastAsia"/>
          <w:sz w:val="28"/>
          <w:szCs w:val="28"/>
        </w:rPr>
        <w:t>責無旁貸的任</w:t>
      </w:r>
      <w:r w:rsidR="008F7DA4">
        <w:rPr>
          <w:rFonts w:ascii="Times New Roman" w:eastAsia="標楷體" w:hAnsi="Times New Roman" w:cs="Times New Roman" w:hint="eastAsia"/>
          <w:sz w:val="28"/>
          <w:szCs w:val="28"/>
        </w:rPr>
        <w:t>務</w:t>
      </w:r>
      <w:r w:rsidRPr="00244A32">
        <w:rPr>
          <w:rFonts w:ascii="Times New Roman" w:eastAsia="標楷體" w:hAnsi="Times New Roman" w:cs="Times New Roman"/>
          <w:sz w:val="28"/>
          <w:szCs w:val="28"/>
        </w:rPr>
        <w:t>。</w:t>
      </w:r>
    </w:p>
    <w:sectPr w:rsidR="009531DC" w:rsidRPr="00244A32" w:rsidSect="00385B99">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5F00" w14:textId="77777777" w:rsidR="00F70A11" w:rsidRDefault="00F70A11" w:rsidP="00475EBA">
      <w:r>
        <w:separator/>
      </w:r>
    </w:p>
  </w:endnote>
  <w:endnote w:type="continuationSeparator" w:id="0">
    <w:p w14:paraId="766FDA30" w14:textId="77777777" w:rsidR="00F70A11" w:rsidRDefault="00F70A11" w:rsidP="0047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1F22" w14:textId="77777777" w:rsidR="008015BF" w:rsidRPr="00CA4471" w:rsidRDefault="008015BF">
    <w:pPr>
      <w:pStyle w:val="af"/>
      <w:jc w:val="center"/>
      <w:rPr>
        <w:sz w:val="24"/>
        <w:szCs w:val="24"/>
      </w:rPr>
    </w:pPr>
    <w:r w:rsidRPr="00CA4471">
      <w:rPr>
        <w:rFonts w:hint="eastAsia"/>
        <w:sz w:val="24"/>
        <w:szCs w:val="24"/>
      </w:rPr>
      <w:t>-</w:t>
    </w:r>
    <w:r w:rsidRPr="00CA4471">
      <w:rPr>
        <w:rFonts w:hint="eastAsia"/>
        <w:sz w:val="24"/>
        <w:szCs w:val="24"/>
      </w:rPr>
      <w:t xml:space="preserve">　</w:t>
    </w:r>
    <w:sdt>
      <w:sdtPr>
        <w:rPr>
          <w:sz w:val="24"/>
          <w:szCs w:val="24"/>
        </w:rPr>
        <w:id w:val="1888763550"/>
        <w:docPartObj>
          <w:docPartGallery w:val="Page Numbers (Bottom of Page)"/>
          <w:docPartUnique/>
        </w:docPartObj>
      </w:sdtPr>
      <w:sdtContent>
        <w:r w:rsidRPr="00CA4471">
          <w:rPr>
            <w:sz w:val="24"/>
            <w:szCs w:val="24"/>
          </w:rPr>
          <w:fldChar w:fldCharType="begin"/>
        </w:r>
        <w:r w:rsidRPr="00CA4471">
          <w:rPr>
            <w:sz w:val="24"/>
            <w:szCs w:val="24"/>
          </w:rPr>
          <w:instrText>PAGE   \* MERGEFORMAT</w:instrText>
        </w:r>
        <w:r w:rsidRPr="00CA4471">
          <w:rPr>
            <w:sz w:val="24"/>
            <w:szCs w:val="24"/>
          </w:rPr>
          <w:fldChar w:fldCharType="separate"/>
        </w:r>
        <w:r w:rsidR="000B0A60" w:rsidRPr="000B0A60">
          <w:rPr>
            <w:noProof/>
            <w:sz w:val="24"/>
            <w:szCs w:val="24"/>
            <w:lang w:val="zh-TW"/>
          </w:rPr>
          <w:t>14</w:t>
        </w:r>
        <w:r w:rsidRPr="00CA4471">
          <w:rPr>
            <w:sz w:val="24"/>
            <w:szCs w:val="24"/>
          </w:rPr>
          <w:fldChar w:fldCharType="end"/>
        </w:r>
        <w:r w:rsidRPr="00CA4471">
          <w:rPr>
            <w:sz w:val="24"/>
            <w:szCs w:val="24"/>
          </w:rPr>
          <w:t xml:space="preserve">　</w:t>
        </w:r>
        <w:r w:rsidRPr="00CA4471">
          <w:rPr>
            <w:rFonts w:hint="eastAsia"/>
            <w:sz w:val="24"/>
            <w:szCs w:val="24"/>
          </w:rPr>
          <w:t>-</w:t>
        </w:r>
      </w:sdtContent>
    </w:sdt>
  </w:p>
  <w:p w14:paraId="623C5DA6" w14:textId="77777777" w:rsidR="008015BF" w:rsidRDefault="008015B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4130" w14:textId="77777777" w:rsidR="00F70A11" w:rsidRDefault="00F70A11" w:rsidP="00475EBA">
      <w:r>
        <w:separator/>
      </w:r>
    </w:p>
  </w:footnote>
  <w:footnote w:type="continuationSeparator" w:id="0">
    <w:p w14:paraId="78102663" w14:textId="77777777" w:rsidR="00F70A11" w:rsidRDefault="00F70A11" w:rsidP="00475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4C8F"/>
    <w:multiLevelType w:val="hybridMultilevel"/>
    <w:tmpl w:val="F1AE4DF6"/>
    <w:lvl w:ilvl="0" w:tplc="7BFCD394">
      <w:start w:val="1"/>
      <w:numFmt w:val="decimal"/>
      <w:lvlText w:val="%1、"/>
      <w:lvlJc w:val="left"/>
      <w:pPr>
        <w:ind w:left="1104" w:hanging="864"/>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7DC26E5"/>
    <w:multiLevelType w:val="hybridMultilevel"/>
    <w:tmpl w:val="A720107C"/>
    <w:lvl w:ilvl="0" w:tplc="B810BDB2">
      <w:start w:val="1"/>
      <w:numFmt w:val="decimal"/>
      <w:lvlText w:val="%1."/>
      <w:lvlJc w:val="left"/>
      <w:pPr>
        <w:ind w:left="339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B34369"/>
    <w:multiLevelType w:val="hybridMultilevel"/>
    <w:tmpl w:val="BA444E50"/>
    <w:lvl w:ilvl="0" w:tplc="1BA6EE42">
      <w:start w:val="1"/>
      <w:numFmt w:val="taiwaneseCountingThousand"/>
      <w:lvlText w:val="%1、"/>
      <w:lvlJc w:val="left"/>
      <w:pPr>
        <w:ind w:left="1200" w:hanging="72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A4B2318"/>
    <w:multiLevelType w:val="hybridMultilevel"/>
    <w:tmpl w:val="F1AE4DF6"/>
    <w:lvl w:ilvl="0" w:tplc="7BFCD394">
      <w:start w:val="1"/>
      <w:numFmt w:val="decimal"/>
      <w:lvlText w:val="%1、"/>
      <w:lvlJc w:val="left"/>
      <w:pPr>
        <w:ind w:left="1104" w:hanging="864"/>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C7C146C"/>
    <w:multiLevelType w:val="hybridMultilevel"/>
    <w:tmpl w:val="DD9AE4D6"/>
    <w:lvl w:ilvl="0" w:tplc="1BA6EE42">
      <w:start w:val="1"/>
      <w:numFmt w:val="taiwaneseCountingThousand"/>
      <w:lvlText w:val="%1、"/>
      <w:lvlJc w:val="left"/>
      <w:pPr>
        <w:ind w:left="960" w:hanging="720"/>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07745C7"/>
    <w:multiLevelType w:val="hybridMultilevel"/>
    <w:tmpl w:val="5C6AC680"/>
    <w:lvl w:ilvl="0" w:tplc="A6F8E3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BD2023"/>
    <w:multiLevelType w:val="hybridMultilevel"/>
    <w:tmpl w:val="F84AC606"/>
    <w:lvl w:ilvl="0" w:tplc="49EAF9A8">
      <w:start w:val="1"/>
      <w:numFmt w:val="taiwaneseCountingThousand"/>
      <w:lvlText w:val="%1、"/>
      <w:lvlJc w:val="left"/>
      <w:pPr>
        <w:ind w:left="204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F14609"/>
    <w:multiLevelType w:val="hybridMultilevel"/>
    <w:tmpl w:val="186AF0A8"/>
    <w:lvl w:ilvl="0" w:tplc="7BFCD39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1C116DC3"/>
    <w:multiLevelType w:val="hybridMultilevel"/>
    <w:tmpl w:val="F878D62E"/>
    <w:lvl w:ilvl="0" w:tplc="AE2C5544">
      <w:start w:val="1"/>
      <w:numFmt w:val="upperLetter"/>
      <w:lvlText w:val="（%1）"/>
      <w:lvlJc w:val="left"/>
      <w:pPr>
        <w:ind w:left="3032" w:hanging="480"/>
      </w:pPr>
      <w:rPr>
        <w:rFonts w:ascii="Times New Roman" w:hint="default"/>
      </w:rPr>
    </w:lvl>
    <w:lvl w:ilvl="1" w:tplc="B810BDB2">
      <w:start w:val="1"/>
      <w:numFmt w:val="decimal"/>
      <w:lvlText w:val="%2."/>
      <w:lvlJc w:val="left"/>
      <w:pPr>
        <w:ind w:left="3392" w:hanging="360"/>
      </w:pPr>
      <w:rPr>
        <w:rFonts w:hint="default"/>
      </w:rPr>
    </w:lvl>
    <w:lvl w:ilvl="2" w:tplc="30CC7E20">
      <w:start w:val="1"/>
      <w:numFmt w:val="decimal"/>
      <w:lvlText w:val="%3."/>
      <w:lvlJc w:val="left"/>
      <w:pPr>
        <w:ind w:left="2324" w:hanging="480"/>
      </w:pPr>
      <w:rPr>
        <w:rFonts w:hint="eastAsia"/>
        <w:color w:val="auto"/>
      </w:r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9" w15:restartNumberingAfterBreak="0">
    <w:nsid w:val="1C552778"/>
    <w:multiLevelType w:val="hybridMultilevel"/>
    <w:tmpl w:val="D302A0D6"/>
    <w:lvl w:ilvl="0" w:tplc="B82E5C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DDC3E18"/>
    <w:multiLevelType w:val="hybridMultilevel"/>
    <w:tmpl w:val="E166C7F4"/>
    <w:lvl w:ilvl="0" w:tplc="04090017">
      <w:start w:val="1"/>
      <w:numFmt w:val="ideographLegalTradition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E7E0E30"/>
    <w:multiLevelType w:val="hybridMultilevel"/>
    <w:tmpl w:val="AC00EAFA"/>
    <w:lvl w:ilvl="0" w:tplc="09DCA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206AB2"/>
    <w:multiLevelType w:val="hybridMultilevel"/>
    <w:tmpl w:val="06CC3AFA"/>
    <w:lvl w:ilvl="0" w:tplc="258E39B0">
      <w:start w:val="1"/>
      <w:numFmt w:val="decimal"/>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73552AB"/>
    <w:multiLevelType w:val="hybridMultilevel"/>
    <w:tmpl w:val="AA46F136"/>
    <w:lvl w:ilvl="0" w:tplc="7C0E8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C55401"/>
    <w:multiLevelType w:val="hybridMultilevel"/>
    <w:tmpl w:val="A91057A0"/>
    <w:lvl w:ilvl="0" w:tplc="04090017">
      <w:start w:val="1"/>
      <w:numFmt w:val="ideographLegalTraditional"/>
      <w:lvlText w:val="%1、"/>
      <w:lvlJc w:val="left"/>
      <w:pPr>
        <w:ind w:left="120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99A3EE6"/>
    <w:multiLevelType w:val="hybridMultilevel"/>
    <w:tmpl w:val="F1AE4DF6"/>
    <w:lvl w:ilvl="0" w:tplc="7BFCD394">
      <w:start w:val="1"/>
      <w:numFmt w:val="decimal"/>
      <w:lvlText w:val="%1、"/>
      <w:lvlJc w:val="left"/>
      <w:pPr>
        <w:ind w:left="1104" w:hanging="864"/>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2AC22086"/>
    <w:multiLevelType w:val="hybridMultilevel"/>
    <w:tmpl w:val="963CEDFC"/>
    <w:lvl w:ilvl="0" w:tplc="04090015">
      <w:start w:val="1"/>
      <w:numFmt w:val="taiwaneseCountingThousand"/>
      <w:lvlText w:val="%1、"/>
      <w:lvlJc w:val="left"/>
      <w:pPr>
        <w:ind w:left="1104" w:hanging="864"/>
      </w:pPr>
      <w:rPr>
        <w:rFonts w:hint="default"/>
      </w:rPr>
    </w:lvl>
    <w:lvl w:ilvl="1" w:tplc="7F5C5A4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2D304084"/>
    <w:multiLevelType w:val="hybridMultilevel"/>
    <w:tmpl w:val="F6DE601E"/>
    <w:lvl w:ilvl="0" w:tplc="A6F8E3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E0F2849"/>
    <w:multiLevelType w:val="hybridMultilevel"/>
    <w:tmpl w:val="60D4264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0C6669"/>
    <w:multiLevelType w:val="hybridMultilevel"/>
    <w:tmpl w:val="222E8D0C"/>
    <w:lvl w:ilvl="0" w:tplc="1BA6EE4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2C3C94"/>
    <w:multiLevelType w:val="hybridMultilevel"/>
    <w:tmpl w:val="8A9ADBEC"/>
    <w:lvl w:ilvl="0" w:tplc="A6F8E3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5B23A06"/>
    <w:multiLevelType w:val="hybridMultilevel"/>
    <w:tmpl w:val="8E7CB0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860449"/>
    <w:multiLevelType w:val="hybridMultilevel"/>
    <w:tmpl w:val="1644A81C"/>
    <w:lvl w:ilvl="0" w:tplc="F3EE73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E34288"/>
    <w:multiLevelType w:val="hybridMultilevel"/>
    <w:tmpl w:val="F1AE4DF6"/>
    <w:lvl w:ilvl="0" w:tplc="7BFCD394">
      <w:start w:val="1"/>
      <w:numFmt w:val="decimal"/>
      <w:lvlText w:val="%1、"/>
      <w:lvlJc w:val="left"/>
      <w:pPr>
        <w:ind w:left="1104" w:hanging="864"/>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3E753E74"/>
    <w:multiLevelType w:val="hybridMultilevel"/>
    <w:tmpl w:val="F1AE4DF6"/>
    <w:lvl w:ilvl="0" w:tplc="7BFCD394">
      <w:start w:val="1"/>
      <w:numFmt w:val="decimal"/>
      <w:lvlText w:val="%1、"/>
      <w:lvlJc w:val="left"/>
      <w:pPr>
        <w:ind w:left="1104" w:hanging="864"/>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43320A40"/>
    <w:multiLevelType w:val="hybridMultilevel"/>
    <w:tmpl w:val="E826C004"/>
    <w:lvl w:ilvl="0" w:tplc="A6F8E3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9E017B"/>
    <w:multiLevelType w:val="hybridMultilevel"/>
    <w:tmpl w:val="F7F8AC4E"/>
    <w:lvl w:ilvl="0" w:tplc="3998C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151DBA"/>
    <w:multiLevelType w:val="hybridMultilevel"/>
    <w:tmpl w:val="2BA4A898"/>
    <w:lvl w:ilvl="0" w:tplc="FECEC808">
      <w:start w:val="1"/>
      <w:numFmt w:val="taiwaneseCountingThousand"/>
      <w:lvlText w:val="%1、"/>
      <w:lvlJc w:val="left"/>
      <w:pPr>
        <w:ind w:left="720" w:hanging="480"/>
      </w:pPr>
      <w:rPr>
        <w:rFonts w:cs="Times New Roman"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7A47B3A"/>
    <w:multiLevelType w:val="hybridMultilevel"/>
    <w:tmpl w:val="EEB404C6"/>
    <w:lvl w:ilvl="0" w:tplc="F2EE2F0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B459DD"/>
    <w:multiLevelType w:val="hybridMultilevel"/>
    <w:tmpl w:val="CB9EF8D0"/>
    <w:lvl w:ilvl="0" w:tplc="45DC922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FB56ED"/>
    <w:multiLevelType w:val="hybridMultilevel"/>
    <w:tmpl w:val="1E02867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15:restartNumberingAfterBreak="0">
    <w:nsid w:val="5E8B33C7"/>
    <w:multiLevelType w:val="hybridMultilevel"/>
    <w:tmpl w:val="E236D9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348FF"/>
    <w:multiLevelType w:val="hybridMultilevel"/>
    <w:tmpl w:val="9A24CD72"/>
    <w:lvl w:ilvl="0" w:tplc="258E39B0">
      <w:start w:val="1"/>
      <w:numFmt w:val="decimal"/>
      <w:lvlText w:val="(%1)"/>
      <w:lvlJc w:val="left"/>
      <w:pPr>
        <w:ind w:left="720" w:hanging="480"/>
      </w:pPr>
      <w:rPr>
        <w:rFonts w:hint="default"/>
      </w:rPr>
    </w:lvl>
    <w:lvl w:ilvl="1" w:tplc="258E39B0">
      <w:start w:val="1"/>
      <w:numFmt w:val="decimal"/>
      <w:lvlText w:val="(%2)"/>
      <w:lvlJc w:val="left"/>
      <w:pPr>
        <w:ind w:left="1200" w:hanging="480"/>
      </w:pPr>
      <w:rPr>
        <w:rFonts w:hint="default"/>
      </w:rPr>
    </w:lvl>
    <w:lvl w:ilvl="2" w:tplc="3CAE61D0">
      <w:start w:val="1"/>
      <w:numFmt w:val="decimal"/>
      <w:lvlText w:val="（%3）"/>
      <w:lvlJc w:val="left"/>
      <w:pPr>
        <w:ind w:left="1932" w:hanging="732"/>
      </w:pPr>
      <w:rPr>
        <w:rFonts w:hint="default"/>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A8E2209"/>
    <w:multiLevelType w:val="hybridMultilevel"/>
    <w:tmpl w:val="B3F41254"/>
    <w:lvl w:ilvl="0" w:tplc="AE2C5544">
      <w:start w:val="1"/>
      <w:numFmt w:val="upperLetter"/>
      <w:lvlText w:val="（%1）"/>
      <w:lvlJc w:val="left"/>
      <w:pPr>
        <w:ind w:left="3032" w:hanging="480"/>
      </w:pPr>
      <w:rPr>
        <w:rFonts w:ascii="Times New Roman" w:hint="default"/>
      </w:rPr>
    </w:lvl>
    <w:lvl w:ilvl="1" w:tplc="04090019" w:tentative="1">
      <w:start w:val="1"/>
      <w:numFmt w:val="ideographTraditional"/>
      <w:lvlText w:val="%2、"/>
      <w:lvlJc w:val="left"/>
      <w:pPr>
        <w:ind w:left="3512" w:hanging="480"/>
      </w:pPr>
    </w:lvl>
    <w:lvl w:ilvl="2" w:tplc="0409001B">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34" w15:restartNumberingAfterBreak="0">
    <w:nsid w:val="71C43E27"/>
    <w:multiLevelType w:val="hybridMultilevel"/>
    <w:tmpl w:val="2B9EADB6"/>
    <w:lvl w:ilvl="0" w:tplc="04090017">
      <w:start w:val="1"/>
      <w:numFmt w:val="ideographLegalTradition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2322B07"/>
    <w:multiLevelType w:val="hybridMultilevel"/>
    <w:tmpl w:val="AD203C36"/>
    <w:lvl w:ilvl="0" w:tplc="1B82BA10">
      <w:start w:val="1"/>
      <w:numFmt w:val="taiwaneseCountingThousand"/>
      <w:lvlText w:val="（%1）"/>
      <w:lvlJc w:val="left"/>
      <w:pPr>
        <w:ind w:left="1104" w:hanging="86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26B4506"/>
    <w:multiLevelType w:val="hybridMultilevel"/>
    <w:tmpl w:val="8A380BC2"/>
    <w:lvl w:ilvl="0" w:tplc="BEC294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4954455"/>
    <w:multiLevelType w:val="hybridMultilevel"/>
    <w:tmpl w:val="EEB404C6"/>
    <w:lvl w:ilvl="0" w:tplc="FFFFFFFF">
      <w:start w:val="1"/>
      <w:numFmt w:val="decimal"/>
      <w:lvlText w:val="%1."/>
      <w:lvlJc w:val="left"/>
      <w:pPr>
        <w:ind w:left="420" w:hanging="4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7B553EF7"/>
    <w:multiLevelType w:val="hybridMultilevel"/>
    <w:tmpl w:val="79067652"/>
    <w:lvl w:ilvl="0" w:tplc="E2067DEE">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9" w15:restartNumberingAfterBreak="0">
    <w:nsid w:val="7EA1408D"/>
    <w:multiLevelType w:val="hybridMultilevel"/>
    <w:tmpl w:val="2408983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4216285">
    <w:abstractNumId w:val="10"/>
  </w:num>
  <w:num w:numId="2" w16cid:durableId="759567500">
    <w:abstractNumId w:val="4"/>
  </w:num>
  <w:num w:numId="3" w16cid:durableId="1630235581">
    <w:abstractNumId w:val="2"/>
  </w:num>
  <w:num w:numId="4" w16cid:durableId="1327518821">
    <w:abstractNumId w:val="14"/>
  </w:num>
  <w:num w:numId="5" w16cid:durableId="2104955480">
    <w:abstractNumId w:val="27"/>
  </w:num>
  <w:num w:numId="6" w16cid:durableId="703750511">
    <w:abstractNumId w:val="34"/>
  </w:num>
  <w:num w:numId="7" w16cid:durableId="330915065">
    <w:abstractNumId w:val="35"/>
  </w:num>
  <w:num w:numId="8" w16cid:durableId="1206987297">
    <w:abstractNumId w:val="16"/>
  </w:num>
  <w:num w:numId="9" w16cid:durableId="1974014967">
    <w:abstractNumId w:val="25"/>
  </w:num>
  <w:num w:numId="10" w16cid:durableId="1752654104">
    <w:abstractNumId w:val="20"/>
  </w:num>
  <w:num w:numId="11" w16cid:durableId="1971478103">
    <w:abstractNumId w:val="5"/>
  </w:num>
  <w:num w:numId="12" w16cid:durableId="654843011">
    <w:abstractNumId w:val="29"/>
  </w:num>
  <w:num w:numId="13" w16cid:durableId="1653217373">
    <w:abstractNumId w:val="9"/>
  </w:num>
  <w:num w:numId="14" w16cid:durableId="1293171711">
    <w:abstractNumId w:val="36"/>
  </w:num>
  <w:num w:numId="15" w16cid:durableId="1466583371">
    <w:abstractNumId w:val="17"/>
  </w:num>
  <w:num w:numId="16" w16cid:durableId="348486483">
    <w:abstractNumId w:val="3"/>
  </w:num>
  <w:num w:numId="17" w16cid:durableId="2037467464">
    <w:abstractNumId w:val="12"/>
  </w:num>
  <w:num w:numId="18" w16cid:durableId="708601815">
    <w:abstractNumId w:val="32"/>
  </w:num>
  <w:num w:numId="19" w16cid:durableId="1217932294">
    <w:abstractNumId w:val="33"/>
  </w:num>
  <w:num w:numId="20" w16cid:durableId="1813866525">
    <w:abstractNumId w:val="31"/>
  </w:num>
  <w:num w:numId="21" w16cid:durableId="1973093276">
    <w:abstractNumId w:val="13"/>
  </w:num>
  <w:num w:numId="22" w16cid:durableId="223374065">
    <w:abstractNumId w:val="11"/>
  </w:num>
  <w:num w:numId="23" w16cid:durableId="2082556755">
    <w:abstractNumId w:val="26"/>
  </w:num>
  <w:num w:numId="24" w16cid:durableId="1760980612">
    <w:abstractNumId w:val="39"/>
  </w:num>
  <w:num w:numId="25" w16cid:durableId="371616731">
    <w:abstractNumId w:val="18"/>
  </w:num>
  <w:num w:numId="26" w16cid:durableId="974944952">
    <w:abstractNumId w:val="21"/>
  </w:num>
  <w:num w:numId="27" w16cid:durableId="5375317">
    <w:abstractNumId w:val="8"/>
  </w:num>
  <w:num w:numId="28" w16cid:durableId="1855920749">
    <w:abstractNumId w:val="19"/>
  </w:num>
  <w:num w:numId="29" w16cid:durableId="2096240854">
    <w:abstractNumId w:val="30"/>
  </w:num>
  <w:num w:numId="30" w16cid:durableId="474837281">
    <w:abstractNumId w:val="22"/>
  </w:num>
  <w:num w:numId="31" w16cid:durableId="1465076033">
    <w:abstractNumId w:val="38"/>
  </w:num>
  <w:num w:numId="32" w16cid:durableId="964777021">
    <w:abstractNumId w:val="6"/>
  </w:num>
  <w:num w:numId="33" w16cid:durableId="1435243442">
    <w:abstractNumId w:val="28"/>
  </w:num>
  <w:num w:numId="34" w16cid:durableId="898131866">
    <w:abstractNumId w:val="1"/>
  </w:num>
  <w:num w:numId="35" w16cid:durableId="955870483">
    <w:abstractNumId w:val="24"/>
  </w:num>
  <w:num w:numId="36" w16cid:durableId="2058704357">
    <w:abstractNumId w:val="0"/>
  </w:num>
  <w:num w:numId="37" w16cid:durableId="11347354">
    <w:abstractNumId w:val="15"/>
  </w:num>
  <w:num w:numId="38" w16cid:durableId="1276522220">
    <w:abstractNumId w:val="23"/>
  </w:num>
  <w:num w:numId="39" w16cid:durableId="382604841">
    <w:abstractNumId w:val="7"/>
  </w:num>
  <w:num w:numId="40" w16cid:durableId="11573776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07"/>
    <w:rsid w:val="0000010B"/>
    <w:rsid w:val="00003071"/>
    <w:rsid w:val="0000386E"/>
    <w:rsid w:val="0000422B"/>
    <w:rsid w:val="000051B0"/>
    <w:rsid w:val="0000653B"/>
    <w:rsid w:val="00006B34"/>
    <w:rsid w:val="00010CCF"/>
    <w:rsid w:val="000112F1"/>
    <w:rsid w:val="0001355D"/>
    <w:rsid w:val="000221BF"/>
    <w:rsid w:val="00030D68"/>
    <w:rsid w:val="000328FA"/>
    <w:rsid w:val="00034530"/>
    <w:rsid w:val="00035BA3"/>
    <w:rsid w:val="00036B9B"/>
    <w:rsid w:val="000418FC"/>
    <w:rsid w:val="00044325"/>
    <w:rsid w:val="000512D4"/>
    <w:rsid w:val="0006161B"/>
    <w:rsid w:val="00061BA0"/>
    <w:rsid w:val="00062A4C"/>
    <w:rsid w:val="000645B0"/>
    <w:rsid w:val="00065424"/>
    <w:rsid w:val="000726F2"/>
    <w:rsid w:val="000730D8"/>
    <w:rsid w:val="00073898"/>
    <w:rsid w:val="00081A78"/>
    <w:rsid w:val="00083EE9"/>
    <w:rsid w:val="000966E7"/>
    <w:rsid w:val="00097266"/>
    <w:rsid w:val="000A57AB"/>
    <w:rsid w:val="000A695A"/>
    <w:rsid w:val="000A7CC0"/>
    <w:rsid w:val="000B0A60"/>
    <w:rsid w:val="000B7D1B"/>
    <w:rsid w:val="000C3820"/>
    <w:rsid w:val="000C44E3"/>
    <w:rsid w:val="000C49B5"/>
    <w:rsid w:val="000C7A5C"/>
    <w:rsid w:val="000D0075"/>
    <w:rsid w:val="000D3C6A"/>
    <w:rsid w:val="000E5EA7"/>
    <w:rsid w:val="000F1228"/>
    <w:rsid w:val="000F3E50"/>
    <w:rsid w:val="000F442B"/>
    <w:rsid w:val="00101D7D"/>
    <w:rsid w:val="00105E3E"/>
    <w:rsid w:val="00106095"/>
    <w:rsid w:val="0010638D"/>
    <w:rsid w:val="0010709D"/>
    <w:rsid w:val="00114C53"/>
    <w:rsid w:val="00124113"/>
    <w:rsid w:val="001309E7"/>
    <w:rsid w:val="00134E63"/>
    <w:rsid w:val="00144818"/>
    <w:rsid w:val="001517C9"/>
    <w:rsid w:val="001520FF"/>
    <w:rsid w:val="001532B9"/>
    <w:rsid w:val="00155257"/>
    <w:rsid w:val="00161084"/>
    <w:rsid w:val="0016289A"/>
    <w:rsid w:val="001730DB"/>
    <w:rsid w:val="00175B4E"/>
    <w:rsid w:val="00177923"/>
    <w:rsid w:val="0018244B"/>
    <w:rsid w:val="0018251F"/>
    <w:rsid w:val="0018382F"/>
    <w:rsid w:val="00190EE0"/>
    <w:rsid w:val="00190FB4"/>
    <w:rsid w:val="00194884"/>
    <w:rsid w:val="00194E24"/>
    <w:rsid w:val="001972EB"/>
    <w:rsid w:val="001979BF"/>
    <w:rsid w:val="001A007F"/>
    <w:rsid w:val="001A1167"/>
    <w:rsid w:val="001A29C0"/>
    <w:rsid w:val="001A50CD"/>
    <w:rsid w:val="001A6359"/>
    <w:rsid w:val="001A661A"/>
    <w:rsid w:val="001B5C8C"/>
    <w:rsid w:val="001B733A"/>
    <w:rsid w:val="001C08A2"/>
    <w:rsid w:val="001C339D"/>
    <w:rsid w:val="001C434B"/>
    <w:rsid w:val="001D0416"/>
    <w:rsid w:val="001D3D79"/>
    <w:rsid w:val="001D45F0"/>
    <w:rsid w:val="001D533C"/>
    <w:rsid w:val="001D592E"/>
    <w:rsid w:val="001F5C96"/>
    <w:rsid w:val="002001F6"/>
    <w:rsid w:val="00200246"/>
    <w:rsid w:val="00200853"/>
    <w:rsid w:val="00200C13"/>
    <w:rsid w:val="002046E5"/>
    <w:rsid w:val="002049E5"/>
    <w:rsid w:val="00206560"/>
    <w:rsid w:val="00210B9A"/>
    <w:rsid w:val="002138D8"/>
    <w:rsid w:val="00214938"/>
    <w:rsid w:val="0021497F"/>
    <w:rsid w:val="002164C1"/>
    <w:rsid w:val="00221477"/>
    <w:rsid w:val="002219C8"/>
    <w:rsid w:val="00224EDB"/>
    <w:rsid w:val="002265A3"/>
    <w:rsid w:val="002325C5"/>
    <w:rsid w:val="002357C4"/>
    <w:rsid w:val="00241F2A"/>
    <w:rsid w:val="00244A32"/>
    <w:rsid w:val="00246F6B"/>
    <w:rsid w:val="002517A7"/>
    <w:rsid w:val="002518D7"/>
    <w:rsid w:val="00251964"/>
    <w:rsid w:val="002612AC"/>
    <w:rsid w:val="00263285"/>
    <w:rsid w:val="002641A2"/>
    <w:rsid w:val="00264782"/>
    <w:rsid w:val="00272C62"/>
    <w:rsid w:val="0027417B"/>
    <w:rsid w:val="002750FA"/>
    <w:rsid w:val="00280A21"/>
    <w:rsid w:val="002828A9"/>
    <w:rsid w:val="00282914"/>
    <w:rsid w:val="002941DD"/>
    <w:rsid w:val="002955B4"/>
    <w:rsid w:val="002976C1"/>
    <w:rsid w:val="002A2092"/>
    <w:rsid w:val="002A3708"/>
    <w:rsid w:val="002A6AD4"/>
    <w:rsid w:val="002B5EA4"/>
    <w:rsid w:val="002B6EDE"/>
    <w:rsid w:val="002B7F7A"/>
    <w:rsid w:val="002C1C29"/>
    <w:rsid w:val="002C29C8"/>
    <w:rsid w:val="002C2FC5"/>
    <w:rsid w:val="002C40EA"/>
    <w:rsid w:val="002E2203"/>
    <w:rsid w:val="002E4F97"/>
    <w:rsid w:val="002E5B01"/>
    <w:rsid w:val="002F1840"/>
    <w:rsid w:val="002F6D25"/>
    <w:rsid w:val="002F7CE3"/>
    <w:rsid w:val="003006E0"/>
    <w:rsid w:val="00301FB7"/>
    <w:rsid w:val="00304270"/>
    <w:rsid w:val="003054EE"/>
    <w:rsid w:val="00306D9A"/>
    <w:rsid w:val="00315E00"/>
    <w:rsid w:val="003173A5"/>
    <w:rsid w:val="00317F21"/>
    <w:rsid w:val="003308EE"/>
    <w:rsid w:val="003323DA"/>
    <w:rsid w:val="00333784"/>
    <w:rsid w:val="00343071"/>
    <w:rsid w:val="00347CA7"/>
    <w:rsid w:val="00350EA8"/>
    <w:rsid w:val="00361789"/>
    <w:rsid w:val="00363B26"/>
    <w:rsid w:val="00366496"/>
    <w:rsid w:val="003846F5"/>
    <w:rsid w:val="00385682"/>
    <w:rsid w:val="00385B99"/>
    <w:rsid w:val="00387A15"/>
    <w:rsid w:val="00392D5C"/>
    <w:rsid w:val="003963DE"/>
    <w:rsid w:val="003A2648"/>
    <w:rsid w:val="003A75A7"/>
    <w:rsid w:val="003B055D"/>
    <w:rsid w:val="003B5D96"/>
    <w:rsid w:val="003B63F9"/>
    <w:rsid w:val="003B6ABC"/>
    <w:rsid w:val="003C10B3"/>
    <w:rsid w:val="003D0F70"/>
    <w:rsid w:val="003D12E0"/>
    <w:rsid w:val="003D216C"/>
    <w:rsid w:val="003D5076"/>
    <w:rsid w:val="003D5957"/>
    <w:rsid w:val="003D60AA"/>
    <w:rsid w:val="003E04D1"/>
    <w:rsid w:val="003E1C20"/>
    <w:rsid w:val="003E2B8C"/>
    <w:rsid w:val="003E3649"/>
    <w:rsid w:val="003E6B5B"/>
    <w:rsid w:val="003F451B"/>
    <w:rsid w:val="003F5FD1"/>
    <w:rsid w:val="003F7850"/>
    <w:rsid w:val="003F7AEF"/>
    <w:rsid w:val="00404088"/>
    <w:rsid w:val="00405301"/>
    <w:rsid w:val="00406EDE"/>
    <w:rsid w:val="004071BE"/>
    <w:rsid w:val="004109AF"/>
    <w:rsid w:val="00423B67"/>
    <w:rsid w:val="00424D8D"/>
    <w:rsid w:val="00427F75"/>
    <w:rsid w:val="0043297C"/>
    <w:rsid w:val="00432CFC"/>
    <w:rsid w:val="00434D2B"/>
    <w:rsid w:val="0043628D"/>
    <w:rsid w:val="004422B8"/>
    <w:rsid w:val="004450FA"/>
    <w:rsid w:val="00450FAC"/>
    <w:rsid w:val="00453123"/>
    <w:rsid w:val="004552BC"/>
    <w:rsid w:val="00464A7F"/>
    <w:rsid w:val="0046622A"/>
    <w:rsid w:val="00467197"/>
    <w:rsid w:val="00471CCB"/>
    <w:rsid w:val="00475EBA"/>
    <w:rsid w:val="004819DE"/>
    <w:rsid w:val="00486D31"/>
    <w:rsid w:val="004928FF"/>
    <w:rsid w:val="00493606"/>
    <w:rsid w:val="004A1D7E"/>
    <w:rsid w:val="004B2EE2"/>
    <w:rsid w:val="004C5111"/>
    <w:rsid w:val="004C6062"/>
    <w:rsid w:val="004D63A4"/>
    <w:rsid w:val="004E31BC"/>
    <w:rsid w:val="004E37E1"/>
    <w:rsid w:val="004F1B33"/>
    <w:rsid w:val="004F28B8"/>
    <w:rsid w:val="004F4461"/>
    <w:rsid w:val="004F4F96"/>
    <w:rsid w:val="00500E87"/>
    <w:rsid w:val="00502A08"/>
    <w:rsid w:val="00507FE9"/>
    <w:rsid w:val="00511795"/>
    <w:rsid w:val="005132B7"/>
    <w:rsid w:val="005205AA"/>
    <w:rsid w:val="005205C4"/>
    <w:rsid w:val="00520926"/>
    <w:rsid w:val="00520F53"/>
    <w:rsid w:val="00524662"/>
    <w:rsid w:val="00526A86"/>
    <w:rsid w:val="005313CB"/>
    <w:rsid w:val="005314DE"/>
    <w:rsid w:val="00536EBE"/>
    <w:rsid w:val="00537F45"/>
    <w:rsid w:val="005501AD"/>
    <w:rsid w:val="0055619C"/>
    <w:rsid w:val="00564F67"/>
    <w:rsid w:val="00565501"/>
    <w:rsid w:val="00576CC2"/>
    <w:rsid w:val="00585E4A"/>
    <w:rsid w:val="00590609"/>
    <w:rsid w:val="00591070"/>
    <w:rsid w:val="00595E4B"/>
    <w:rsid w:val="00596285"/>
    <w:rsid w:val="005973F2"/>
    <w:rsid w:val="005A7895"/>
    <w:rsid w:val="005B03E4"/>
    <w:rsid w:val="005B3515"/>
    <w:rsid w:val="005C05AA"/>
    <w:rsid w:val="005C2884"/>
    <w:rsid w:val="005C3D54"/>
    <w:rsid w:val="005D5086"/>
    <w:rsid w:val="005E6F63"/>
    <w:rsid w:val="005E7F43"/>
    <w:rsid w:val="005F0C8B"/>
    <w:rsid w:val="005F3EA1"/>
    <w:rsid w:val="005F5485"/>
    <w:rsid w:val="005F631F"/>
    <w:rsid w:val="005F686D"/>
    <w:rsid w:val="005F6EA1"/>
    <w:rsid w:val="00605AA7"/>
    <w:rsid w:val="00612B09"/>
    <w:rsid w:val="00615906"/>
    <w:rsid w:val="00633A89"/>
    <w:rsid w:val="006357B4"/>
    <w:rsid w:val="00636888"/>
    <w:rsid w:val="006414A9"/>
    <w:rsid w:val="00642505"/>
    <w:rsid w:val="00642E0B"/>
    <w:rsid w:val="00645226"/>
    <w:rsid w:val="00650A0C"/>
    <w:rsid w:val="00651D7C"/>
    <w:rsid w:val="00653A67"/>
    <w:rsid w:val="00653C67"/>
    <w:rsid w:val="00664115"/>
    <w:rsid w:val="00675E22"/>
    <w:rsid w:val="00677899"/>
    <w:rsid w:val="00682F6A"/>
    <w:rsid w:val="006832C5"/>
    <w:rsid w:val="00684724"/>
    <w:rsid w:val="00685602"/>
    <w:rsid w:val="00687EDB"/>
    <w:rsid w:val="00694A0C"/>
    <w:rsid w:val="00696D61"/>
    <w:rsid w:val="00697498"/>
    <w:rsid w:val="006A1D05"/>
    <w:rsid w:val="006A4B4B"/>
    <w:rsid w:val="006A78B4"/>
    <w:rsid w:val="006A7BAC"/>
    <w:rsid w:val="006B675C"/>
    <w:rsid w:val="006B725B"/>
    <w:rsid w:val="006C09D8"/>
    <w:rsid w:val="006C11D9"/>
    <w:rsid w:val="006C58F1"/>
    <w:rsid w:val="006D6787"/>
    <w:rsid w:val="006E2EED"/>
    <w:rsid w:val="006E6233"/>
    <w:rsid w:val="006E661F"/>
    <w:rsid w:val="006F1A5E"/>
    <w:rsid w:val="006F44A7"/>
    <w:rsid w:val="006F68EA"/>
    <w:rsid w:val="0070012C"/>
    <w:rsid w:val="00700A4D"/>
    <w:rsid w:val="00701425"/>
    <w:rsid w:val="00703283"/>
    <w:rsid w:val="007036CD"/>
    <w:rsid w:val="007053AC"/>
    <w:rsid w:val="00707C4E"/>
    <w:rsid w:val="0071181E"/>
    <w:rsid w:val="007121DB"/>
    <w:rsid w:val="007229A9"/>
    <w:rsid w:val="0072346B"/>
    <w:rsid w:val="007235F8"/>
    <w:rsid w:val="007264E5"/>
    <w:rsid w:val="00726BEA"/>
    <w:rsid w:val="00737730"/>
    <w:rsid w:val="00743CFB"/>
    <w:rsid w:val="0074494F"/>
    <w:rsid w:val="00747D7C"/>
    <w:rsid w:val="0075022D"/>
    <w:rsid w:val="0075221C"/>
    <w:rsid w:val="00753FFF"/>
    <w:rsid w:val="00755F79"/>
    <w:rsid w:val="00757AEC"/>
    <w:rsid w:val="00763E28"/>
    <w:rsid w:val="00763F55"/>
    <w:rsid w:val="00766D44"/>
    <w:rsid w:val="00774DC2"/>
    <w:rsid w:val="00775E57"/>
    <w:rsid w:val="0077776F"/>
    <w:rsid w:val="007873AD"/>
    <w:rsid w:val="00791498"/>
    <w:rsid w:val="00793747"/>
    <w:rsid w:val="007954CE"/>
    <w:rsid w:val="0079656B"/>
    <w:rsid w:val="00796AD9"/>
    <w:rsid w:val="00797885"/>
    <w:rsid w:val="007A00EA"/>
    <w:rsid w:val="007A129B"/>
    <w:rsid w:val="007A1C74"/>
    <w:rsid w:val="007A70E9"/>
    <w:rsid w:val="007B15DD"/>
    <w:rsid w:val="007B262E"/>
    <w:rsid w:val="007B6C0B"/>
    <w:rsid w:val="007B72CD"/>
    <w:rsid w:val="007C49F3"/>
    <w:rsid w:val="007C7A7A"/>
    <w:rsid w:val="007D169E"/>
    <w:rsid w:val="007D19D7"/>
    <w:rsid w:val="007D35E4"/>
    <w:rsid w:val="007D4666"/>
    <w:rsid w:val="007D600B"/>
    <w:rsid w:val="007D65D1"/>
    <w:rsid w:val="007E6A7C"/>
    <w:rsid w:val="007F1FA7"/>
    <w:rsid w:val="007F58EE"/>
    <w:rsid w:val="007F5B62"/>
    <w:rsid w:val="007F6BCA"/>
    <w:rsid w:val="007F70F4"/>
    <w:rsid w:val="007F7EA7"/>
    <w:rsid w:val="00800DCC"/>
    <w:rsid w:val="008015BF"/>
    <w:rsid w:val="00801682"/>
    <w:rsid w:val="00801ADD"/>
    <w:rsid w:val="00803AF3"/>
    <w:rsid w:val="008048F5"/>
    <w:rsid w:val="00810BEB"/>
    <w:rsid w:val="0081533D"/>
    <w:rsid w:val="008158FB"/>
    <w:rsid w:val="008175D7"/>
    <w:rsid w:val="00821B6D"/>
    <w:rsid w:val="00822DAB"/>
    <w:rsid w:val="00823697"/>
    <w:rsid w:val="00825AA8"/>
    <w:rsid w:val="0083207D"/>
    <w:rsid w:val="00844F12"/>
    <w:rsid w:val="00850D44"/>
    <w:rsid w:val="008521E7"/>
    <w:rsid w:val="00855C46"/>
    <w:rsid w:val="0085629A"/>
    <w:rsid w:val="00856A93"/>
    <w:rsid w:val="00856FB0"/>
    <w:rsid w:val="00862BFE"/>
    <w:rsid w:val="00874DEB"/>
    <w:rsid w:val="00875D7B"/>
    <w:rsid w:val="008812E3"/>
    <w:rsid w:val="008815DE"/>
    <w:rsid w:val="00883C1A"/>
    <w:rsid w:val="008847AF"/>
    <w:rsid w:val="0088568A"/>
    <w:rsid w:val="008A459C"/>
    <w:rsid w:val="008A4853"/>
    <w:rsid w:val="008B7E9D"/>
    <w:rsid w:val="008C14DE"/>
    <w:rsid w:val="008C2CF2"/>
    <w:rsid w:val="008C5676"/>
    <w:rsid w:val="008C5724"/>
    <w:rsid w:val="008D0052"/>
    <w:rsid w:val="008D1C37"/>
    <w:rsid w:val="008D6012"/>
    <w:rsid w:val="008E08BD"/>
    <w:rsid w:val="008E2F57"/>
    <w:rsid w:val="008E39FB"/>
    <w:rsid w:val="008E4E7F"/>
    <w:rsid w:val="008E71CE"/>
    <w:rsid w:val="008E75AE"/>
    <w:rsid w:val="008F28B2"/>
    <w:rsid w:val="008F7DA4"/>
    <w:rsid w:val="00900681"/>
    <w:rsid w:val="0090167D"/>
    <w:rsid w:val="00907925"/>
    <w:rsid w:val="009143ED"/>
    <w:rsid w:val="0091463F"/>
    <w:rsid w:val="00925E22"/>
    <w:rsid w:val="00927158"/>
    <w:rsid w:val="00931B4F"/>
    <w:rsid w:val="00933008"/>
    <w:rsid w:val="00946AD4"/>
    <w:rsid w:val="009531DC"/>
    <w:rsid w:val="009541F2"/>
    <w:rsid w:val="00957E02"/>
    <w:rsid w:val="0096188B"/>
    <w:rsid w:val="00967B63"/>
    <w:rsid w:val="0097082A"/>
    <w:rsid w:val="00971A36"/>
    <w:rsid w:val="0097641E"/>
    <w:rsid w:val="00976FBC"/>
    <w:rsid w:val="009806A5"/>
    <w:rsid w:val="0098453F"/>
    <w:rsid w:val="00986013"/>
    <w:rsid w:val="009869DE"/>
    <w:rsid w:val="009933FE"/>
    <w:rsid w:val="009978A5"/>
    <w:rsid w:val="009A04D0"/>
    <w:rsid w:val="009A3114"/>
    <w:rsid w:val="009A4A2C"/>
    <w:rsid w:val="009A673A"/>
    <w:rsid w:val="009B03E6"/>
    <w:rsid w:val="009B26CB"/>
    <w:rsid w:val="009B3E6F"/>
    <w:rsid w:val="009B58A5"/>
    <w:rsid w:val="009B7766"/>
    <w:rsid w:val="009C053D"/>
    <w:rsid w:val="009C15AF"/>
    <w:rsid w:val="009C2B00"/>
    <w:rsid w:val="009C7A1A"/>
    <w:rsid w:val="009D0EE7"/>
    <w:rsid w:val="009D1F4B"/>
    <w:rsid w:val="009D20CE"/>
    <w:rsid w:val="009D3F05"/>
    <w:rsid w:val="009D7D6C"/>
    <w:rsid w:val="009D7DA7"/>
    <w:rsid w:val="009E1DE7"/>
    <w:rsid w:val="009E4320"/>
    <w:rsid w:val="009E4E51"/>
    <w:rsid w:val="009E4FC5"/>
    <w:rsid w:val="009F1C92"/>
    <w:rsid w:val="009F2963"/>
    <w:rsid w:val="009F659E"/>
    <w:rsid w:val="00A01309"/>
    <w:rsid w:val="00A02C35"/>
    <w:rsid w:val="00A05D2D"/>
    <w:rsid w:val="00A065A3"/>
    <w:rsid w:val="00A1039B"/>
    <w:rsid w:val="00A115FC"/>
    <w:rsid w:val="00A13597"/>
    <w:rsid w:val="00A13902"/>
    <w:rsid w:val="00A15137"/>
    <w:rsid w:val="00A20DA2"/>
    <w:rsid w:val="00A237F7"/>
    <w:rsid w:val="00A24EBA"/>
    <w:rsid w:val="00A25253"/>
    <w:rsid w:val="00A25DDC"/>
    <w:rsid w:val="00A30934"/>
    <w:rsid w:val="00A31F6E"/>
    <w:rsid w:val="00A33C90"/>
    <w:rsid w:val="00A34D44"/>
    <w:rsid w:val="00A40347"/>
    <w:rsid w:val="00A415D4"/>
    <w:rsid w:val="00A4163E"/>
    <w:rsid w:val="00A44C3D"/>
    <w:rsid w:val="00A502A3"/>
    <w:rsid w:val="00A52B1D"/>
    <w:rsid w:val="00A53CD2"/>
    <w:rsid w:val="00A55357"/>
    <w:rsid w:val="00A63697"/>
    <w:rsid w:val="00A66740"/>
    <w:rsid w:val="00A754F0"/>
    <w:rsid w:val="00A75A4F"/>
    <w:rsid w:val="00A80D0D"/>
    <w:rsid w:val="00A80DA5"/>
    <w:rsid w:val="00A93B99"/>
    <w:rsid w:val="00A958C4"/>
    <w:rsid w:val="00A97AA5"/>
    <w:rsid w:val="00AA48B2"/>
    <w:rsid w:val="00AA5FD2"/>
    <w:rsid w:val="00AB270D"/>
    <w:rsid w:val="00AC3854"/>
    <w:rsid w:val="00AC3AEE"/>
    <w:rsid w:val="00AC4AFB"/>
    <w:rsid w:val="00AC7600"/>
    <w:rsid w:val="00AD2BFB"/>
    <w:rsid w:val="00AD4D99"/>
    <w:rsid w:val="00AD6E5C"/>
    <w:rsid w:val="00AE1FBC"/>
    <w:rsid w:val="00AE2093"/>
    <w:rsid w:val="00AE7A7D"/>
    <w:rsid w:val="00AF115D"/>
    <w:rsid w:val="00AF4013"/>
    <w:rsid w:val="00AF67BD"/>
    <w:rsid w:val="00AF73DF"/>
    <w:rsid w:val="00AF7478"/>
    <w:rsid w:val="00B0043C"/>
    <w:rsid w:val="00B03891"/>
    <w:rsid w:val="00B061BE"/>
    <w:rsid w:val="00B06A8A"/>
    <w:rsid w:val="00B071A8"/>
    <w:rsid w:val="00B123C3"/>
    <w:rsid w:val="00B13DDE"/>
    <w:rsid w:val="00B16E93"/>
    <w:rsid w:val="00B17E0E"/>
    <w:rsid w:val="00B235A4"/>
    <w:rsid w:val="00B24CDF"/>
    <w:rsid w:val="00B30AB0"/>
    <w:rsid w:val="00B33668"/>
    <w:rsid w:val="00B36588"/>
    <w:rsid w:val="00B40924"/>
    <w:rsid w:val="00B42FCC"/>
    <w:rsid w:val="00B47C19"/>
    <w:rsid w:val="00B5078D"/>
    <w:rsid w:val="00B51A43"/>
    <w:rsid w:val="00B523DD"/>
    <w:rsid w:val="00B53694"/>
    <w:rsid w:val="00B53CF7"/>
    <w:rsid w:val="00B546F6"/>
    <w:rsid w:val="00B60993"/>
    <w:rsid w:val="00B7094A"/>
    <w:rsid w:val="00B7360B"/>
    <w:rsid w:val="00B76499"/>
    <w:rsid w:val="00B8450E"/>
    <w:rsid w:val="00B85262"/>
    <w:rsid w:val="00B87013"/>
    <w:rsid w:val="00B91106"/>
    <w:rsid w:val="00B93BE2"/>
    <w:rsid w:val="00BA3B25"/>
    <w:rsid w:val="00BB560F"/>
    <w:rsid w:val="00BB7982"/>
    <w:rsid w:val="00BB7EF8"/>
    <w:rsid w:val="00BC2143"/>
    <w:rsid w:val="00BC662D"/>
    <w:rsid w:val="00BC74C0"/>
    <w:rsid w:val="00BD1551"/>
    <w:rsid w:val="00BD2F93"/>
    <w:rsid w:val="00BD354E"/>
    <w:rsid w:val="00BD51E0"/>
    <w:rsid w:val="00BD67E9"/>
    <w:rsid w:val="00BE74B8"/>
    <w:rsid w:val="00BF1D25"/>
    <w:rsid w:val="00BF282E"/>
    <w:rsid w:val="00BF4334"/>
    <w:rsid w:val="00BF4AE2"/>
    <w:rsid w:val="00BF7F86"/>
    <w:rsid w:val="00C04DDB"/>
    <w:rsid w:val="00C0773D"/>
    <w:rsid w:val="00C1144F"/>
    <w:rsid w:val="00C11F21"/>
    <w:rsid w:val="00C153C8"/>
    <w:rsid w:val="00C22ABC"/>
    <w:rsid w:val="00C2728D"/>
    <w:rsid w:val="00C27CBC"/>
    <w:rsid w:val="00C30D83"/>
    <w:rsid w:val="00C30E89"/>
    <w:rsid w:val="00C334C1"/>
    <w:rsid w:val="00C35891"/>
    <w:rsid w:val="00C46DB9"/>
    <w:rsid w:val="00C51C9B"/>
    <w:rsid w:val="00C60DB0"/>
    <w:rsid w:val="00C641BC"/>
    <w:rsid w:val="00C651F2"/>
    <w:rsid w:val="00C66E11"/>
    <w:rsid w:val="00C704B2"/>
    <w:rsid w:val="00C70BFF"/>
    <w:rsid w:val="00C738C2"/>
    <w:rsid w:val="00C77620"/>
    <w:rsid w:val="00C82F48"/>
    <w:rsid w:val="00C86793"/>
    <w:rsid w:val="00C871C5"/>
    <w:rsid w:val="00C93416"/>
    <w:rsid w:val="00C960F3"/>
    <w:rsid w:val="00CA1833"/>
    <w:rsid w:val="00CA4471"/>
    <w:rsid w:val="00CA454F"/>
    <w:rsid w:val="00CA4B77"/>
    <w:rsid w:val="00CA554B"/>
    <w:rsid w:val="00CA5B86"/>
    <w:rsid w:val="00CA769A"/>
    <w:rsid w:val="00CC4C40"/>
    <w:rsid w:val="00CC61FB"/>
    <w:rsid w:val="00CC62CE"/>
    <w:rsid w:val="00CD6D65"/>
    <w:rsid w:val="00CD743D"/>
    <w:rsid w:val="00CE242C"/>
    <w:rsid w:val="00CE52A6"/>
    <w:rsid w:val="00CE776A"/>
    <w:rsid w:val="00CF1545"/>
    <w:rsid w:val="00D15770"/>
    <w:rsid w:val="00D17C07"/>
    <w:rsid w:val="00D22116"/>
    <w:rsid w:val="00D41785"/>
    <w:rsid w:val="00D4563E"/>
    <w:rsid w:val="00D4620F"/>
    <w:rsid w:val="00D507AB"/>
    <w:rsid w:val="00D51DD6"/>
    <w:rsid w:val="00D600DA"/>
    <w:rsid w:val="00D62314"/>
    <w:rsid w:val="00D65358"/>
    <w:rsid w:val="00D71630"/>
    <w:rsid w:val="00D71966"/>
    <w:rsid w:val="00D72C01"/>
    <w:rsid w:val="00D75EA1"/>
    <w:rsid w:val="00D804E6"/>
    <w:rsid w:val="00D82C98"/>
    <w:rsid w:val="00D82D8B"/>
    <w:rsid w:val="00D86595"/>
    <w:rsid w:val="00D87532"/>
    <w:rsid w:val="00D9026C"/>
    <w:rsid w:val="00D91EB3"/>
    <w:rsid w:val="00D93240"/>
    <w:rsid w:val="00D93492"/>
    <w:rsid w:val="00D955B1"/>
    <w:rsid w:val="00D96C93"/>
    <w:rsid w:val="00DA23AE"/>
    <w:rsid w:val="00DA24E1"/>
    <w:rsid w:val="00DC1CC3"/>
    <w:rsid w:val="00DC3BA9"/>
    <w:rsid w:val="00DC3E8D"/>
    <w:rsid w:val="00DC4D18"/>
    <w:rsid w:val="00DC6AF3"/>
    <w:rsid w:val="00DD15FA"/>
    <w:rsid w:val="00DD2105"/>
    <w:rsid w:val="00DD74AD"/>
    <w:rsid w:val="00DE0022"/>
    <w:rsid w:val="00DE249E"/>
    <w:rsid w:val="00DF113A"/>
    <w:rsid w:val="00DF5084"/>
    <w:rsid w:val="00DF7458"/>
    <w:rsid w:val="00E01394"/>
    <w:rsid w:val="00E04F62"/>
    <w:rsid w:val="00E0601A"/>
    <w:rsid w:val="00E11F40"/>
    <w:rsid w:val="00E12BE9"/>
    <w:rsid w:val="00E14051"/>
    <w:rsid w:val="00E172F7"/>
    <w:rsid w:val="00E2177D"/>
    <w:rsid w:val="00E258DB"/>
    <w:rsid w:val="00E26923"/>
    <w:rsid w:val="00E30697"/>
    <w:rsid w:val="00E32C75"/>
    <w:rsid w:val="00E348A9"/>
    <w:rsid w:val="00E40298"/>
    <w:rsid w:val="00E40FBC"/>
    <w:rsid w:val="00E47A8E"/>
    <w:rsid w:val="00E53DE1"/>
    <w:rsid w:val="00E57B84"/>
    <w:rsid w:val="00E6042B"/>
    <w:rsid w:val="00E61EA4"/>
    <w:rsid w:val="00E61F98"/>
    <w:rsid w:val="00E63F65"/>
    <w:rsid w:val="00E64D14"/>
    <w:rsid w:val="00E66CC3"/>
    <w:rsid w:val="00E70C2C"/>
    <w:rsid w:val="00E732CF"/>
    <w:rsid w:val="00E735D9"/>
    <w:rsid w:val="00E755FF"/>
    <w:rsid w:val="00E85E13"/>
    <w:rsid w:val="00E91AFC"/>
    <w:rsid w:val="00E95399"/>
    <w:rsid w:val="00E96F35"/>
    <w:rsid w:val="00EA0D18"/>
    <w:rsid w:val="00EA52EB"/>
    <w:rsid w:val="00EB6010"/>
    <w:rsid w:val="00EB7643"/>
    <w:rsid w:val="00EC01D5"/>
    <w:rsid w:val="00EC2082"/>
    <w:rsid w:val="00EC3526"/>
    <w:rsid w:val="00EC57FE"/>
    <w:rsid w:val="00EC7428"/>
    <w:rsid w:val="00EC7450"/>
    <w:rsid w:val="00ED0B25"/>
    <w:rsid w:val="00EE7728"/>
    <w:rsid w:val="00EF12C2"/>
    <w:rsid w:val="00F00076"/>
    <w:rsid w:val="00F0231F"/>
    <w:rsid w:val="00F0318B"/>
    <w:rsid w:val="00F03286"/>
    <w:rsid w:val="00F07145"/>
    <w:rsid w:val="00F1002F"/>
    <w:rsid w:val="00F10C0B"/>
    <w:rsid w:val="00F127A5"/>
    <w:rsid w:val="00F12AAF"/>
    <w:rsid w:val="00F133CE"/>
    <w:rsid w:val="00F15243"/>
    <w:rsid w:val="00F268A6"/>
    <w:rsid w:val="00F335AA"/>
    <w:rsid w:val="00F40797"/>
    <w:rsid w:val="00F46CE6"/>
    <w:rsid w:val="00F47B80"/>
    <w:rsid w:val="00F50CB5"/>
    <w:rsid w:val="00F52EDA"/>
    <w:rsid w:val="00F54B29"/>
    <w:rsid w:val="00F56E5C"/>
    <w:rsid w:val="00F62CDD"/>
    <w:rsid w:val="00F70A11"/>
    <w:rsid w:val="00F711D0"/>
    <w:rsid w:val="00F72198"/>
    <w:rsid w:val="00F745E2"/>
    <w:rsid w:val="00F76029"/>
    <w:rsid w:val="00F76A0B"/>
    <w:rsid w:val="00F77E45"/>
    <w:rsid w:val="00F77F23"/>
    <w:rsid w:val="00F83008"/>
    <w:rsid w:val="00F9122F"/>
    <w:rsid w:val="00F9282A"/>
    <w:rsid w:val="00F92C35"/>
    <w:rsid w:val="00F94636"/>
    <w:rsid w:val="00F94778"/>
    <w:rsid w:val="00F94E06"/>
    <w:rsid w:val="00FA41F8"/>
    <w:rsid w:val="00FB5BAE"/>
    <w:rsid w:val="00FC0985"/>
    <w:rsid w:val="00FC4248"/>
    <w:rsid w:val="00FC745D"/>
    <w:rsid w:val="00FC7586"/>
    <w:rsid w:val="00FD4E17"/>
    <w:rsid w:val="00FD6008"/>
    <w:rsid w:val="00FD7ACA"/>
    <w:rsid w:val="00FE171E"/>
    <w:rsid w:val="00FE2CCC"/>
    <w:rsid w:val="00FE4A4D"/>
    <w:rsid w:val="00FE65D6"/>
    <w:rsid w:val="00FF15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50E29"/>
  <w15:docId w15:val="{CA7E3AAB-7626-4289-AC35-791D0A9A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EB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B523D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17C07"/>
    <w:pPr>
      <w:ind w:leftChars="200" w:left="480"/>
    </w:pPr>
  </w:style>
  <w:style w:type="table" w:styleId="a5">
    <w:name w:val="Table Grid"/>
    <w:basedOn w:val="a1"/>
    <w:uiPriority w:val="59"/>
    <w:rsid w:val="00D1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75EBA"/>
    <w:rPr>
      <w:color w:val="0000FF" w:themeColor="hyperlink"/>
      <w:u w:val="single"/>
    </w:rPr>
  </w:style>
  <w:style w:type="paragraph" w:styleId="a7">
    <w:name w:val="footnote text"/>
    <w:basedOn w:val="a"/>
    <w:link w:val="a8"/>
    <w:uiPriority w:val="99"/>
    <w:semiHidden/>
    <w:unhideWhenUsed/>
    <w:rsid w:val="00475EBA"/>
    <w:pPr>
      <w:snapToGrid w:val="0"/>
    </w:pPr>
    <w:rPr>
      <w:sz w:val="20"/>
      <w:szCs w:val="20"/>
    </w:rPr>
  </w:style>
  <w:style w:type="character" w:customStyle="1" w:styleId="a8">
    <w:name w:val="註腳文字 字元"/>
    <w:basedOn w:val="a0"/>
    <w:link w:val="a7"/>
    <w:uiPriority w:val="99"/>
    <w:semiHidden/>
    <w:rsid w:val="00475EBA"/>
    <w:rPr>
      <w:sz w:val="20"/>
      <w:szCs w:val="20"/>
    </w:rPr>
  </w:style>
  <w:style w:type="character" w:styleId="a9">
    <w:name w:val="footnote reference"/>
    <w:basedOn w:val="a0"/>
    <w:uiPriority w:val="99"/>
    <w:semiHidden/>
    <w:unhideWhenUsed/>
    <w:rsid w:val="00475EBA"/>
    <w:rPr>
      <w:vertAlign w:val="superscript"/>
    </w:rPr>
  </w:style>
  <w:style w:type="character" w:customStyle="1" w:styleId="10">
    <w:name w:val="標題 1 字元"/>
    <w:basedOn w:val="a0"/>
    <w:link w:val="1"/>
    <w:uiPriority w:val="9"/>
    <w:rsid w:val="00475EBA"/>
    <w:rPr>
      <w:rFonts w:asciiTheme="majorHAnsi" w:eastAsiaTheme="majorEastAsia" w:hAnsiTheme="majorHAnsi" w:cstheme="majorBidi"/>
      <w:b/>
      <w:bCs/>
      <w:kern w:val="52"/>
      <w:sz w:val="52"/>
      <w:szCs w:val="52"/>
    </w:rPr>
  </w:style>
  <w:style w:type="paragraph" w:styleId="aa">
    <w:name w:val="TOC Heading"/>
    <w:basedOn w:val="1"/>
    <w:next w:val="a"/>
    <w:uiPriority w:val="39"/>
    <w:semiHidden/>
    <w:unhideWhenUsed/>
    <w:qFormat/>
    <w:rsid w:val="00475EBA"/>
    <w:pPr>
      <w:keepLines/>
      <w:widowControl/>
      <w:spacing w:before="480" w:after="0" w:line="276" w:lineRule="auto"/>
      <w:outlineLvl w:val="9"/>
    </w:pPr>
    <w:rPr>
      <w:color w:val="365F91" w:themeColor="accent1" w:themeShade="BF"/>
      <w:kern w:val="0"/>
      <w:sz w:val="28"/>
      <w:szCs w:val="28"/>
    </w:rPr>
  </w:style>
  <w:style w:type="paragraph" w:styleId="2">
    <w:name w:val="toc 2"/>
    <w:basedOn w:val="a"/>
    <w:next w:val="a"/>
    <w:autoRedefine/>
    <w:uiPriority w:val="39"/>
    <w:unhideWhenUsed/>
    <w:qFormat/>
    <w:rsid w:val="00EB7643"/>
    <w:pPr>
      <w:widowControl/>
      <w:tabs>
        <w:tab w:val="left" w:leader="dot" w:pos="960"/>
        <w:tab w:val="left" w:leader="dot" w:pos="9214"/>
      </w:tabs>
      <w:snapToGrid w:val="0"/>
      <w:spacing w:afterLines="50" w:after="180" w:line="240" w:lineRule="atLeast"/>
      <w:ind w:left="221" w:right="-1"/>
    </w:pPr>
    <w:rPr>
      <w:rFonts w:ascii="標楷體" w:eastAsia="標楷體" w:hAnsi="標楷體" w:cs="Arial"/>
      <w:noProof/>
      <w:kern w:val="0"/>
      <w:szCs w:val="24"/>
    </w:rPr>
  </w:style>
  <w:style w:type="paragraph" w:styleId="11">
    <w:name w:val="toc 1"/>
    <w:basedOn w:val="a"/>
    <w:next w:val="a"/>
    <w:autoRedefine/>
    <w:uiPriority w:val="39"/>
    <w:unhideWhenUsed/>
    <w:qFormat/>
    <w:rsid w:val="00EB7643"/>
    <w:pPr>
      <w:widowControl/>
      <w:tabs>
        <w:tab w:val="left" w:leader="dot" w:pos="720"/>
        <w:tab w:val="left" w:leader="dot" w:pos="9214"/>
      </w:tabs>
      <w:spacing w:after="100" w:line="276" w:lineRule="auto"/>
      <w:ind w:rightChars="-59" w:right="-142"/>
    </w:pPr>
    <w:rPr>
      <w:rFonts w:ascii="標楷體" w:eastAsia="標楷體" w:hAnsi="標楷體" w:cs="Arial"/>
      <w:b/>
      <w:noProof/>
      <w:kern w:val="0"/>
      <w:sz w:val="28"/>
      <w:szCs w:val="28"/>
    </w:rPr>
  </w:style>
  <w:style w:type="paragraph" w:styleId="31">
    <w:name w:val="toc 3"/>
    <w:basedOn w:val="a"/>
    <w:next w:val="a"/>
    <w:autoRedefine/>
    <w:uiPriority w:val="39"/>
    <w:semiHidden/>
    <w:unhideWhenUsed/>
    <w:qFormat/>
    <w:rsid w:val="00475EBA"/>
    <w:pPr>
      <w:widowControl/>
      <w:spacing w:after="100" w:line="276" w:lineRule="auto"/>
      <w:ind w:left="440"/>
    </w:pPr>
    <w:rPr>
      <w:kern w:val="0"/>
      <w:sz w:val="22"/>
    </w:rPr>
  </w:style>
  <w:style w:type="paragraph" w:styleId="ab">
    <w:name w:val="Balloon Text"/>
    <w:basedOn w:val="a"/>
    <w:link w:val="ac"/>
    <w:uiPriority w:val="99"/>
    <w:semiHidden/>
    <w:unhideWhenUsed/>
    <w:rsid w:val="00475EB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75EBA"/>
    <w:rPr>
      <w:rFonts w:asciiTheme="majorHAnsi" w:eastAsiaTheme="majorEastAsia" w:hAnsiTheme="majorHAnsi" w:cstheme="majorBidi"/>
      <w:sz w:val="18"/>
      <w:szCs w:val="18"/>
    </w:rPr>
  </w:style>
  <w:style w:type="paragraph" w:styleId="ad">
    <w:name w:val="header"/>
    <w:basedOn w:val="a"/>
    <w:link w:val="ae"/>
    <w:uiPriority w:val="99"/>
    <w:unhideWhenUsed/>
    <w:rsid w:val="00CA4471"/>
    <w:pPr>
      <w:tabs>
        <w:tab w:val="center" w:pos="4153"/>
        <w:tab w:val="right" w:pos="8306"/>
      </w:tabs>
      <w:snapToGrid w:val="0"/>
    </w:pPr>
    <w:rPr>
      <w:sz w:val="20"/>
      <w:szCs w:val="20"/>
    </w:rPr>
  </w:style>
  <w:style w:type="character" w:customStyle="1" w:styleId="ae">
    <w:name w:val="頁首 字元"/>
    <w:basedOn w:val="a0"/>
    <w:link w:val="ad"/>
    <w:uiPriority w:val="99"/>
    <w:rsid w:val="00CA4471"/>
    <w:rPr>
      <w:sz w:val="20"/>
      <w:szCs w:val="20"/>
    </w:rPr>
  </w:style>
  <w:style w:type="paragraph" w:styleId="af">
    <w:name w:val="footer"/>
    <w:basedOn w:val="a"/>
    <w:link w:val="af0"/>
    <w:uiPriority w:val="99"/>
    <w:unhideWhenUsed/>
    <w:rsid w:val="00CA4471"/>
    <w:pPr>
      <w:tabs>
        <w:tab w:val="center" w:pos="4153"/>
        <w:tab w:val="right" w:pos="8306"/>
      </w:tabs>
      <w:snapToGrid w:val="0"/>
    </w:pPr>
    <w:rPr>
      <w:sz w:val="20"/>
      <w:szCs w:val="20"/>
    </w:rPr>
  </w:style>
  <w:style w:type="character" w:customStyle="1" w:styleId="af0">
    <w:name w:val="頁尾 字元"/>
    <w:basedOn w:val="a0"/>
    <w:link w:val="af"/>
    <w:uiPriority w:val="99"/>
    <w:rsid w:val="00CA4471"/>
    <w:rPr>
      <w:sz w:val="20"/>
      <w:szCs w:val="20"/>
    </w:rPr>
  </w:style>
  <w:style w:type="paragraph" w:customStyle="1" w:styleId="af1">
    <w:name w:val="一般"/>
    <w:rsid w:val="00520F53"/>
    <w:pPr>
      <w:widowControl w:val="0"/>
      <w:pBdr>
        <w:top w:val="nil"/>
        <w:left w:val="nil"/>
        <w:bottom w:val="nil"/>
        <w:right w:val="nil"/>
        <w:between w:val="nil"/>
        <w:bar w:val="nil"/>
      </w:pBdr>
      <w:suppressAutoHyphens/>
    </w:pPr>
    <w:rPr>
      <w:rFonts w:ascii="Calibri" w:eastAsia="Calibri" w:hAnsi="Calibri" w:cs="Calibri"/>
      <w:color w:val="000000"/>
      <w:kern w:val="1"/>
      <w:szCs w:val="24"/>
      <w:u w:color="000000"/>
      <w:bdr w:val="nil"/>
    </w:rPr>
  </w:style>
  <w:style w:type="character" w:customStyle="1" w:styleId="st1">
    <w:name w:val="st1"/>
    <w:basedOn w:val="a0"/>
    <w:rsid w:val="00AF67BD"/>
  </w:style>
  <w:style w:type="paragraph" w:styleId="Web">
    <w:name w:val="Normal (Web)"/>
    <w:basedOn w:val="a"/>
    <w:uiPriority w:val="99"/>
    <w:semiHidden/>
    <w:unhideWhenUsed/>
    <w:rsid w:val="00C93416"/>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link w:val="a3"/>
    <w:uiPriority w:val="34"/>
    <w:locked/>
    <w:rsid w:val="002265A3"/>
  </w:style>
  <w:style w:type="character" w:customStyle="1" w:styleId="30">
    <w:name w:val="標題 3 字元"/>
    <w:basedOn w:val="a0"/>
    <w:link w:val="3"/>
    <w:uiPriority w:val="9"/>
    <w:rsid w:val="00B523DD"/>
    <w:rPr>
      <w:rFonts w:asciiTheme="majorHAnsi" w:eastAsiaTheme="majorEastAsia" w:hAnsiTheme="majorHAnsi" w:cstheme="majorBidi"/>
      <w:b/>
      <w:bCs/>
      <w:sz w:val="36"/>
      <w:szCs w:val="36"/>
    </w:rPr>
  </w:style>
  <w:style w:type="paragraph" w:customStyle="1" w:styleId="Default">
    <w:name w:val="Default"/>
    <w:rsid w:val="00C2728D"/>
    <w:pPr>
      <w:widowControl w:val="0"/>
      <w:autoSpaceDE w:val="0"/>
      <w:autoSpaceDN w:val="0"/>
      <w:adjustRightInd w:val="0"/>
    </w:pPr>
    <w:rPr>
      <w:rFonts w:ascii="標楷體" w:eastAsia="標楷體" w:cs="標楷體"/>
      <w:color w:val="000000"/>
      <w:kern w:val="0"/>
      <w:szCs w:val="24"/>
    </w:rPr>
  </w:style>
  <w:style w:type="character" w:styleId="af2">
    <w:name w:val="Unresolved Mention"/>
    <w:basedOn w:val="a0"/>
    <w:uiPriority w:val="99"/>
    <w:semiHidden/>
    <w:unhideWhenUsed/>
    <w:rsid w:val="00957E02"/>
    <w:rPr>
      <w:color w:val="605E5C"/>
      <w:shd w:val="clear" w:color="auto" w:fill="E1DFDD"/>
    </w:rPr>
  </w:style>
  <w:style w:type="character" w:styleId="af3">
    <w:name w:val="Strong"/>
    <w:basedOn w:val="a0"/>
    <w:uiPriority w:val="22"/>
    <w:qFormat/>
    <w:rsid w:val="00927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8919">
      <w:bodyDiv w:val="1"/>
      <w:marLeft w:val="0"/>
      <w:marRight w:val="0"/>
      <w:marTop w:val="0"/>
      <w:marBottom w:val="0"/>
      <w:divBdr>
        <w:top w:val="none" w:sz="0" w:space="0" w:color="auto"/>
        <w:left w:val="none" w:sz="0" w:space="0" w:color="auto"/>
        <w:bottom w:val="none" w:sz="0" w:space="0" w:color="auto"/>
        <w:right w:val="none" w:sz="0" w:space="0" w:color="auto"/>
      </w:divBdr>
    </w:div>
    <w:div w:id="351952992">
      <w:bodyDiv w:val="1"/>
      <w:marLeft w:val="0"/>
      <w:marRight w:val="0"/>
      <w:marTop w:val="0"/>
      <w:marBottom w:val="0"/>
      <w:divBdr>
        <w:top w:val="none" w:sz="0" w:space="0" w:color="auto"/>
        <w:left w:val="none" w:sz="0" w:space="0" w:color="auto"/>
        <w:bottom w:val="none" w:sz="0" w:space="0" w:color="auto"/>
        <w:right w:val="none" w:sz="0" w:space="0" w:color="auto"/>
      </w:divBdr>
    </w:div>
    <w:div w:id="672799041">
      <w:bodyDiv w:val="1"/>
      <w:marLeft w:val="0"/>
      <w:marRight w:val="0"/>
      <w:marTop w:val="0"/>
      <w:marBottom w:val="0"/>
      <w:divBdr>
        <w:top w:val="none" w:sz="0" w:space="0" w:color="auto"/>
        <w:left w:val="none" w:sz="0" w:space="0" w:color="auto"/>
        <w:bottom w:val="none" w:sz="0" w:space="0" w:color="auto"/>
        <w:right w:val="none" w:sz="0" w:space="0" w:color="auto"/>
      </w:divBdr>
    </w:div>
    <w:div w:id="831916409">
      <w:bodyDiv w:val="1"/>
      <w:marLeft w:val="0"/>
      <w:marRight w:val="0"/>
      <w:marTop w:val="0"/>
      <w:marBottom w:val="0"/>
      <w:divBdr>
        <w:top w:val="none" w:sz="0" w:space="0" w:color="auto"/>
        <w:left w:val="none" w:sz="0" w:space="0" w:color="auto"/>
        <w:bottom w:val="none" w:sz="0" w:space="0" w:color="auto"/>
        <w:right w:val="none" w:sz="0" w:space="0" w:color="auto"/>
      </w:divBdr>
    </w:div>
    <w:div w:id="846941875">
      <w:bodyDiv w:val="1"/>
      <w:marLeft w:val="0"/>
      <w:marRight w:val="0"/>
      <w:marTop w:val="0"/>
      <w:marBottom w:val="0"/>
      <w:divBdr>
        <w:top w:val="none" w:sz="0" w:space="0" w:color="auto"/>
        <w:left w:val="none" w:sz="0" w:space="0" w:color="auto"/>
        <w:bottom w:val="none" w:sz="0" w:space="0" w:color="auto"/>
        <w:right w:val="none" w:sz="0" w:space="0" w:color="auto"/>
      </w:divBdr>
      <w:divsChild>
        <w:div w:id="334650933">
          <w:marLeft w:val="0"/>
          <w:marRight w:val="0"/>
          <w:marTop w:val="0"/>
          <w:marBottom w:val="0"/>
          <w:divBdr>
            <w:top w:val="none" w:sz="0" w:space="0" w:color="auto"/>
            <w:left w:val="none" w:sz="0" w:space="0" w:color="auto"/>
            <w:bottom w:val="none" w:sz="0" w:space="0" w:color="auto"/>
            <w:right w:val="none" w:sz="0" w:space="0" w:color="auto"/>
          </w:divBdr>
          <w:divsChild>
            <w:div w:id="1342733984">
              <w:marLeft w:val="0"/>
              <w:marRight w:val="0"/>
              <w:marTop w:val="0"/>
              <w:marBottom w:val="0"/>
              <w:divBdr>
                <w:top w:val="none" w:sz="0" w:space="0" w:color="auto"/>
                <w:left w:val="none" w:sz="0" w:space="0" w:color="auto"/>
                <w:bottom w:val="none" w:sz="0" w:space="0" w:color="auto"/>
                <w:right w:val="none" w:sz="0" w:space="0" w:color="auto"/>
              </w:divBdr>
              <w:divsChild>
                <w:div w:id="9247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0486">
      <w:bodyDiv w:val="1"/>
      <w:marLeft w:val="0"/>
      <w:marRight w:val="0"/>
      <w:marTop w:val="0"/>
      <w:marBottom w:val="0"/>
      <w:divBdr>
        <w:top w:val="none" w:sz="0" w:space="0" w:color="auto"/>
        <w:left w:val="none" w:sz="0" w:space="0" w:color="auto"/>
        <w:bottom w:val="none" w:sz="0" w:space="0" w:color="auto"/>
        <w:right w:val="none" w:sz="0" w:space="0" w:color="auto"/>
      </w:divBdr>
      <w:divsChild>
        <w:div w:id="1122379315">
          <w:marLeft w:val="547"/>
          <w:marRight w:val="0"/>
          <w:marTop w:val="0"/>
          <w:marBottom w:val="0"/>
          <w:divBdr>
            <w:top w:val="none" w:sz="0" w:space="0" w:color="auto"/>
            <w:left w:val="none" w:sz="0" w:space="0" w:color="auto"/>
            <w:bottom w:val="none" w:sz="0" w:space="0" w:color="auto"/>
            <w:right w:val="none" w:sz="0" w:space="0" w:color="auto"/>
          </w:divBdr>
        </w:div>
        <w:div w:id="2040281099">
          <w:marLeft w:val="547"/>
          <w:marRight w:val="0"/>
          <w:marTop w:val="0"/>
          <w:marBottom w:val="0"/>
          <w:divBdr>
            <w:top w:val="none" w:sz="0" w:space="0" w:color="auto"/>
            <w:left w:val="none" w:sz="0" w:space="0" w:color="auto"/>
            <w:bottom w:val="none" w:sz="0" w:space="0" w:color="auto"/>
            <w:right w:val="none" w:sz="0" w:space="0" w:color="auto"/>
          </w:divBdr>
        </w:div>
        <w:div w:id="1985574731">
          <w:marLeft w:val="547"/>
          <w:marRight w:val="0"/>
          <w:marTop w:val="0"/>
          <w:marBottom w:val="0"/>
          <w:divBdr>
            <w:top w:val="none" w:sz="0" w:space="0" w:color="auto"/>
            <w:left w:val="none" w:sz="0" w:space="0" w:color="auto"/>
            <w:bottom w:val="none" w:sz="0" w:space="0" w:color="auto"/>
            <w:right w:val="none" w:sz="0" w:space="0" w:color="auto"/>
          </w:divBdr>
        </w:div>
        <w:div w:id="1680354045">
          <w:marLeft w:val="547"/>
          <w:marRight w:val="0"/>
          <w:marTop w:val="0"/>
          <w:marBottom w:val="0"/>
          <w:divBdr>
            <w:top w:val="none" w:sz="0" w:space="0" w:color="auto"/>
            <w:left w:val="none" w:sz="0" w:space="0" w:color="auto"/>
            <w:bottom w:val="none" w:sz="0" w:space="0" w:color="auto"/>
            <w:right w:val="none" w:sz="0" w:space="0" w:color="auto"/>
          </w:divBdr>
        </w:div>
      </w:divsChild>
    </w:div>
    <w:div w:id="1043094728">
      <w:bodyDiv w:val="1"/>
      <w:marLeft w:val="0"/>
      <w:marRight w:val="0"/>
      <w:marTop w:val="0"/>
      <w:marBottom w:val="0"/>
      <w:divBdr>
        <w:top w:val="none" w:sz="0" w:space="0" w:color="auto"/>
        <w:left w:val="none" w:sz="0" w:space="0" w:color="auto"/>
        <w:bottom w:val="none" w:sz="0" w:space="0" w:color="auto"/>
        <w:right w:val="none" w:sz="0" w:space="0" w:color="auto"/>
      </w:divBdr>
    </w:div>
    <w:div w:id="1368946461">
      <w:bodyDiv w:val="1"/>
      <w:marLeft w:val="0"/>
      <w:marRight w:val="0"/>
      <w:marTop w:val="0"/>
      <w:marBottom w:val="0"/>
      <w:divBdr>
        <w:top w:val="none" w:sz="0" w:space="0" w:color="auto"/>
        <w:left w:val="none" w:sz="0" w:space="0" w:color="auto"/>
        <w:bottom w:val="none" w:sz="0" w:space="0" w:color="auto"/>
        <w:right w:val="none" w:sz="0" w:space="0" w:color="auto"/>
      </w:divBdr>
    </w:div>
    <w:div w:id="1521554265">
      <w:bodyDiv w:val="1"/>
      <w:marLeft w:val="0"/>
      <w:marRight w:val="0"/>
      <w:marTop w:val="0"/>
      <w:marBottom w:val="0"/>
      <w:divBdr>
        <w:top w:val="none" w:sz="0" w:space="0" w:color="auto"/>
        <w:left w:val="none" w:sz="0" w:space="0" w:color="auto"/>
        <w:bottom w:val="none" w:sz="0" w:space="0" w:color="auto"/>
        <w:right w:val="none" w:sz="0" w:space="0" w:color="auto"/>
      </w:divBdr>
    </w:div>
    <w:div w:id="1583836013">
      <w:bodyDiv w:val="1"/>
      <w:marLeft w:val="0"/>
      <w:marRight w:val="0"/>
      <w:marTop w:val="0"/>
      <w:marBottom w:val="0"/>
      <w:divBdr>
        <w:top w:val="none" w:sz="0" w:space="0" w:color="auto"/>
        <w:left w:val="none" w:sz="0" w:space="0" w:color="auto"/>
        <w:bottom w:val="none" w:sz="0" w:space="0" w:color="auto"/>
        <w:right w:val="none" w:sz="0" w:space="0" w:color="auto"/>
      </w:divBdr>
    </w:div>
    <w:div w:id="1586723023">
      <w:bodyDiv w:val="1"/>
      <w:marLeft w:val="0"/>
      <w:marRight w:val="0"/>
      <w:marTop w:val="0"/>
      <w:marBottom w:val="0"/>
      <w:divBdr>
        <w:top w:val="none" w:sz="0" w:space="0" w:color="auto"/>
        <w:left w:val="none" w:sz="0" w:space="0" w:color="auto"/>
        <w:bottom w:val="none" w:sz="0" w:space="0" w:color="auto"/>
        <w:right w:val="none" w:sz="0" w:space="0" w:color="auto"/>
      </w:divBdr>
    </w:div>
    <w:div w:id="1727140480">
      <w:bodyDiv w:val="1"/>
      <w:marLeft w:val="0"/>
      <w:marRight w:val="0"/>
      <w:marTop w:val="0"/>
      <w:marBottom w:val="0"/>
      <w:divBdr>
        <w:top w:val="none" w:sz="0" w:space="0" w:color="auto"/>
        <w:left w:val="none" w:sz="0" w:space="0" w:color="auto"/>
        <w:bottom w:val="none" w:sz="0" w:space="0" w:color="auto"/>
        <w:right w:val="none" w:sz="0" w:space="0" w:color="auto"/>
      </w:divBdr>
      <w:divsChild>
        <w:div w:id="1389379431">
          <w:marLeft w:val="0"/>
          <w:marRight w:val="0"/>
          <w:marTop w:val="0"/>
          <w:marBottom w:val="0"/>
          <w:divBdr>
            <w:top w:val="none" w:sz="0" w:space="0" w:color="auto"/>
            <w:left w:val="none" w:sz="0" w:space="0" w:color="auto"/>
            <w:bottom w:val="none" w:sz="0" w:space="0" w:color="auto"/>
            <w:right w:val="none" w:sz="0" w:space="0" w:color="auto"/>
          </w:divBdr>
        </w:div>
        <w:div w:id="963190875">
          <w:marLeft w:val="0"/>
          <w:marRight w:val="0"/>
          <w:marTop w:val="450"/>
          <w:marBottom w:val="450"/>
          <w:divBdr>
            <w:top w:val="none" w:sz="0" w:space="0" w:color="auto"/>
            <w:left w:val="none" w:sz="0" w:space="0" w:color="auto"/>
            <w:bottom w:val="none" w:sz="0" w:space="0" w:color="auto"/>
            <w:right w:val="none" w:sz="0" w:space="0" w:color="auto"/>
          </w:divBdr>
          <w:divsChild>
            <w:div w:id="18119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8683">
      <w:bodyDiv w:val="1"/>
      <w:marLeft w:val="0"/>
      <w:marRight w:val="0"/>
      <w:marTop w:val="0"/>
      <w:marBottom w:val="0"/>
      <w:divBdr>
        <w:top w:val="none" w:sz="0" w:space="0" w:color="auto"/>
        <w:left w:val="none" w:sz="0" w:space="0" w:color="auto"/>
        <w:bottom w:val="none" w:sz="0" w:space="0" w:color="auto"/>
        <w:right w:val="none" w:sz="0" w:space="0" w:color="auto"/>
      </w:divBdr>
    </w:div>
    <w:div w:id="2002001523">
      <w:bodyDiv w:val="1"/>
      <w:marLeft w:val="0"/>
      <w:marRight w:val="0"/>
      <w:marTop w:val="0"/>
      <w:marBottom w:val="0"/>
      <w:divBdr>
        <w:top w:val="none" w:sz="0" w:space="0" w:color="auto"/>
        <w:left w:val="none" w:sz="0" w:space="0" w:color="auto"/>
        <w:bottom w:val="none" w:sz="0" w:space="0" w:color="auto"/>
        <w:right w:val="none" w:sz="0" w:space="0" w:color="auto"/>
      </w:divBdr>
    </w:div>
    <w:div w:id="2113547249">
      <w:bodyDiv w:val="1"/>
      <w:marLeft w:val="0"/>
      <w:marRight w:val="0"/>
      <w:marTop w:val="0"/>
      <w:marBottom w:val="0"/>
      <w:divBdr>
        <w:top w:val="none" w:sz="0" w:space="0" w:color="auto"/>
        <w:left w:val="none" w:sz="0" w:space="0" w:color="auto"/>
        <w:bottom w:val="none" w:sz="0" w:space="0" w:color="auto"/>
        <w:right w:val="none" w:sz="0" w:space="0" w:color="auto"/>
      </w:divBdr>
      <w:divsChild>
        <w:div w:id="911356685">
          <w:marLeft w:val="0"/>
          <w:marRight w:val="0"/>
          <w:marTop w:val="0"/>
          <w:marBottom w:val="0"/>
          <w:divBdr>
            <w:top w:val="none" w:sz="0" w:space="0" w:color="auto"/>
            <w:left w:val="none" w:sz="0" w:space="0" w:color="auto"/>
            <w:bottom w:val="none" w:sz="0" w:space="0" w:color="auto"/>
            <w:right w:val="none" w:sz="0" w:space="0" w:color="auto"/>
          </w:divBdr>
        </w:div>
      </w:divsChild>
    </w:div>
    <w:div w:id="21330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22BF-9E4F-45F9-BE01-4A872E6E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1777</Characters>
  <Application>Microsoft Office Word</Application>
  <DocSecurity>0</DocSecurity>
  <Lines>14</Lines>
  <Paragraphs>4</Paragraphs>
  <ScaleCrop>false</ScaleCrop>
  <Company>user</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亞東科技大學 服務信箱</cp:lastModifiedBy>
  <cp:revision>3</cp:revision>
  <cp:lastPrinted>2025-01-19T05:47:00Z</cp:lastPrinted>
  <dcterms:created xsi:type="dcterms:W3CDTF">2026-03-19T03:18:00Z</dcterms:created>
  <dcterms:modified xsi:type="dcterms:W3CDTF">2026-03-19T03:19:00Z</dcterms:modified>
</cp:coreProperties>
</file>